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B3739" w:rsidP="00B16DEA" w:rsidRDefault="006B3739" w14:paraId="54D5F9FE" w14:textId="77777777">
      <w:pPr>
        <w:pStyle w:val="1"/>
      </w:pPr>
      <w:bookmarkStart w:name="_Toc2105199385" w:id="1337572839"/>
      <w:r w:rsidR="5A7A4448">
        <w:rPr/>
        <w:t>《雜阿含經》的價值：證初果 信大乘</w:t>
      </w:r>
      <w:bookmarkEnd w:id="1337572839"/>
    </w:p>
    <w:p w:rsidR="006B3739" w:rsidP="00272D41" w:rsidRDefault="006B3739" w14:paraId="2FE47A17" w14:textId="1234454B">
      <w:pPr>
        <w:jc w:val="center"/>
      </w:pPr>
      <w:r>
        <w:rPr>
          <w:rFonts w:hint="eastAsia"/>
        </w:rPr>
        <w:t>雜阿含經實證</w:t>
      </w:r>
      <w:r w:rsidR="00917286">
        <w:rPr>
          <w:rFonts w:hint="eastAsia" w:asciiTheme="minorEastAsia" w:hAnsiTheme="minorEastAsia" w:eastAsiaTheme="minorEastAsia"/>
        </w:rPr>
        <w:t>講</w:t>
      </w:r>
      <w:r w:rsidR="00272D41">
        <w:rPr>
          <w:rFonts w:hint="eastAsia" w:asciiTheme="minorEastAsia" w:hAnsiTheme="minorEastAsia" w:eastAsiaTheme="minorEastAsia"/>
        </w:rPr>
        <w:t>解</w:t>
      </w:r>
      <w:r>
        <w:rPr>
          <w:rFonts w:hint="eastAsia"/>
        </w:rPr>
        <w:t xml:space="preserve"> </w:t>
      </w:r>
      <w:r>
        <w:rPr>
          <w:rFonts w:hint="eastAsia"/>
        </w:rPr>
        <w:t>第</w:t>
      </w:r>
      <w:r>
        <w:rPr>
          <w:rFonts w:hint="eastAsia"/>
        </w:rPr>
        <w:t xml:space="preserve"> 1 </w:t>
      </w:r>
      <w:r>
        <w:rPr>
          <w:rFonts w:hint="eastAsia"/>
        </w:rPr>
        <w:t>集</w:t>
      </w:r>
      <w:r>
        <w:rPr>
          <w:rFonts w:hint="eastAsia"/>
        </w:rPr>
        <w:t xml:space="preserve"> </w:t>
      </w:r>
      <w:r>
        <w:rPr>
          <w:rFonts w:hint="eastAsia"/>
        </w:rPr>
        <w:t>逐字稿</w:t>
      </w:r>
    </w:p>
    <w:p w:rsidR="006B3739" w:rsidP="006B3739" w:rsidRDefault="006B3739" w14:paraId="0ABB9D47" w14:textId="77777777">
      <w:pPr>
        <w:spacing w:before="240" w:after="120" w:line="420" w:lineRule="auto"/>
        <w:ind w:firstLine="480"/>
        <w:jc w:val="center"/>
        <w:rPr>
          <w:color w:val="6B7280"/>
        </w:rPr>
        <w:sectPr w:rsidR="006B3739" w:rsidSect="006B3739">
          <w:type w:val="oddPage"/>
          <w:pgSz w:w="11906" w:h="16838" w:orient="portrait"/>
          <w:pgMar w:top="1440" w:right="1800" w:bottom="1440" w:left="1800" w:header="851" w:footer="992" w:gutter="0"/>
          <w:cols w:space="720"/>
        </w:sectPr>
      </w:pPr>
      <w:r>
        <w:rPr>
          <w:rFonts w:hint="eastAsia" w:ascii="SimSun" w:hAnsi="SimSun" w:eastAsia="SimSun" w:cs="SimSun"/>
          <w:color w:val="6B7280"/>
          <w:sz w:val="18"/>
        </w:rPr>
        <w:t>本稿為語音內容之文字化，僅含講述內容，不含視頻畫面信息</w:t>
      </w:r>
    </w:p>
    <w:p w:rsidR="006B3739" w:rsidP="006B3739" w:rsidRDefault="006B3739" w14:paraId="5A8D5687" w14:textId="77777777">
      <w:pPr>
        <w:spacing w:before="240" w:after="120"/>
        <w:rPr>
          <w:rFonts w:ascii="SimSun" w:hAnsi="SimSun" w:eastAsia="SimSun" w:cs="SimSun"/>
          <w:color w:val="6B7280"/>
          <w:sz w:val="18"/>
        </w:rPr>
      </w:pPr>
    </w:p>
    <w:sdt>
      <w:sdtPr>
        <w:id w:val="147475313"/>
        <w15:color w:val="DBDBDB"/>
        <w:docPartObj>
          <w:docPartGallery w:val="Table of Contents"/>
          <w:docPartUnique/>
        </w:docPartObj>
        <w:rPr>
          <w:rFonts w:ascii="SimSun" w:hAnsi="SimSun" w:eastAsia="SimSun"/>
          <w:sz w:val="21"/>
          <w:szCs w:val="21"/>
        </w:rPr>
      </w:sdtPr>
      <w:sdtEndPr>
        <w:rPr>
          <w:rFonts w:ascii="SimSun" w:hAnsi="SimSun" w:eastAsia="SimSun"/>
          <w:sz w:val="21"/>
          <w:szCs w:val="21"/>
        </w:rPr>
      </w:sdtEndPr>
      <w:sdtContent>
        <w:p w:rsidR="006B3739" w:rsidP="006B3739" w:rsidRDefault="006B3739" w14:paraId="7B3D598C" w14:textId="77777777">
          <w:pPr>
            <w:jc w:val="center"/>
            <w:rPr>
              <w:rFonts w:eastAsia="SimSun"/>
            </w:rPr>
          </w:pPr>
          <w:r>
            <w:rPr>
              <w:rFonts w:hint="eastAsia" w:ascii="SimSun" w:hAnsi="SimSun" w:eastAsia="SimSun"/>
              <w:sz w:val="21"/>
            </w:rPr>
            <w:t>目錄</w:t>
          </w:r>
        </w:p>
        <w:p w:rsidR="003870D4" w:rsidP="5A7A4448" w:rsidRDefault="006B3739" w14:paraId="2A034EBB" w14:textId="45BE99B7">
          <w:pPr>
            <w:pStyle w:val="12"/>
            <w:tabs>
              <w:tab w:val="right" w:leader="dot" w:pos="8295"/>
            </w:tabs>
          </w:pPr>
          <w:r>
            <w:fldChar w:fldCharType="begin"/>
          </w:r>
          <w:r>
            <w:instrText xml:space="preserve">TOC \o "1-9" \z \u \h</w:instrText>
          </w:r>
          <w:r>
            <w:fldChar w:fldCharType="separate"/>
          </w:r>
          <w:r>
            <w:fldChar w:fldCharType="begin"/>
          </w:r>
          <w:r>
            <w:instrText xml:space="preserve">HYPERLINK  \l  "_Toc2105199385" </w:instrText>
          </w:r>
          <w:r>
            <w:fldChar w:fldCharType="separate"/>
          </w:r>
          <w:r w:rsidR="5A7A4448">
            <w:rPr/>
            <w:t>《雜阿含經》的價值：證初果 信大乘</w:t>
          </w:r>
          <w:r>
            <w:tab/>
          </w:r>
          <w:r>
            <w:fldChar w:fldCharType="begin"/>
          </w:r>
          <w:r>
            <w:instrText xml:space="preserve">PAGEREF _Toc2105199385 \h</w:instrText>
          </w:r>
          <w:r>
            <w:fldChar w:fldCharType="separate"/>
          </w:r>
          <w:r w:rsidR="5A7A4448">
            <w:rPr/>
            <w:t>1</w:t>
          </w:r>
          <w:r>
            <w:fldChar w:fldCharType="end"/>
          </w:r>
          <w:r>
            <w:fldChar w:fldCharType="end"/>
          </w:r>
        </w:p>
        <w:p w:rsidR="003870D4" w:rsidP="5A7A4448" w:rsidRDefault="003870D4" w14:paraId="5BF01A46" w14:textId="26ED8A95">
          <w:pPr>
            <w:pStyle w:val="21"/>
            <w:tabs>
              <w:tab w:val="right" w:leader="dot" w:pos="8295"/>
            </w:tabs>
          </w:pPr>
          <w:r>
            <w:fldChar w:fldCharType="begin"/>
          </w:r>
          <w:r>
            <w:instrText xml:space="preserve">HYPERLINK  \l  "_Toc644560963" </w:instrText>
          </w:r>
          <w:r>
            <w:fldChar w:fldCharType="separate"/>
          </w:r>
          <w:r w:rsidR="5A7A4448">
            <w:rPr/>
            <w:t>內容摘要</w:t>
          </w:r>
          <w:r>
            <w:tab/>
          </w:r>
          <w:r>
            <w:fldChar w:fldCharType="begin"/>
          </w:r>
          <w:r>
            <w:instrText xml:space="preserve">PAGEREF _Toc644560963 \h</w:instrText>
          </w:r>
          <w:r>
            <w:fldChar w:fldCharType="separate"/>
          </w:r>
          <w:r w:rsidR="5A7A4448">
            <w:rPr/>
            <w:t>2</w:t>
          </w:r>
          <w:r>
            <w:fldChar w:fldCharType="end"/>
          </w:r>
          <w:r>
            <w:fldChar w:fldCharType="end"/>
          </w:r>
        </w:p>
        <w:p w:rsidR="003870D4" w:rsidP="5A7A4448" w:rsidRDefault="003870D4" w14:paraId="252CCE11" w14:textId="6B436401">
          <w:pPr>
            <w:pStyle w:val="21"/>
            <w:tabs>
              <w:tab w:val="right" w:leader="dot" w:pos="8295"/>
            </w:tabs>
          </w:pPr>
          <w:r>
            <w:fldChar w:fldCharType="begin"/>
          </w:r>
          <w:r>
            <w:instrText xml:space="preserve">HYPERLINK  \l  "_Toc1542458363" </w:instrText>
          </w:r>
          <w:r>
            <w:fldChar w:fldCharType="separate"/>
          </w:r>
          <w:r w:rsidR="5A7A4448">
            <w:rPr/>
            <w:t>逐字稿</w:t>
          </w:r>
          <w:r>
            <w:tab/>
          </w:r>
          <w:r>
            <w:fldChar w:fldCharType="begin"/>
          </w:r>
          <w:r>
            <w:instrText xml:space="preserve">PAGEREF _Toc1542458363 \h</w:instrText>
          </w:r>
          <w:r>
            <w:fldChar w:fldCharType="separate"/>
          </w:r>
          <w:r w:rsidR="5A7A4448">
            <w:rPr/>
            <w:t>2</w:t>
          </w:r>
          <w:r>
            <w:fldChar w:fldCharType="end"/>
          </w:r>
          <w:r>
            <w:fldChar w:fldCharType="end"/>
          </w:r>
        </w:p>
        <w:p w:rsidR="003870D4" w:rsidP="5A7A4448" w:rsidRDefault="003870D4" w14:paraId="42EA2576" w14:textId="63F6B837">
          <w:pPr>
            <w:pStyle w:val="31"/>
            <w:tabs>
              <w:tab w:val="right" w:leader="dot" w:pos="8295"/>
            </w:tabs>
          </w:pPr>
          <w:r>
            <w:fldChar w:fldCharType="begin"/>
          </w:r>
          <w:r>
            <w:instrText xml:space="preserve">HYPERLINK  \l  "_Toc1358760683" </w:instrText>
          </w:r>
          <w:r>
            <w:fldChar w:fldCharType="separate"/>
          </w:r>
          <w:r w:rsidR="5A7A4448">
            <w:rPr/>
            <w:t>一、開課緣起</w:t>
          </w:r>
          <w:r>
            <w:tab/>
          </w:r>
          <w:r>
            <w:fldChar w:fldCharType="begin"/>
          </w:r>
          <w:r>
            <w:instrText xml:space="preserve">PAGEREF _Toc1358760683 \h</w:instrText>
          </w:r>
          <w:r>
            <w:fldChar w:fldCharType="separate"/>
          </w:r>
          <w:r w:rsidR="5A7A4448">
            <w:rPr/>
            <w:t>2</w:t>
          </w:r>
          <w:r>
            <w:fldChar w:fldCharType="end"/>
          </w:r>
          <w:r>
            <w:fldChar w:fldCharType="end"/>
          </w:r>
        </w:p>
        <w:p w:rsidR="003870D4" w:rsidP="5A7A4448" w:rsidRDefault="003870D4" w14:paraId="2BABFE0E" w14:textId="425B201E">
          <w:pPr>
            <w:pStyle w:val="31"/>
            <w:tabs>
              <w:tab w:val="right" w:leader="dot" w:pos="8295"/>
            </w:tabs>
          </w:pPr>
          <w:r>
            <w:fldChar w:fldCharType="begin"/>
          </w:r>
          <w:r>
            <w:instrText xml:space="preserve">HYPERLINK  \l  "_Toc382656496" </w:instrText>
          </w:r>
          <w:r>
            <w:fldChar w:fldCharType="separate"/>
          </w:r>
          <w:r w:rsidR="5A7A4448">
            <w:rPr/>
            <w:t>二、為什麼選《雜阿含經》</w:t>
          </w:r>
          <w:r>
            <w:tab/>
          </w:r>
          <w:r>
            <w:fldChar w:fldCharType="begin"/>
          </w:r>
          <w:r>
            <w:instrText xml:space="preserve">PAGEREF _Toc382656496 \h</w:instrText>
          </w:r>
          <w:r>
            <w:fldChar w:fldCharType="separate"/>
          </w:r>
          <w:r w:rsidR="5A7A4448">
            <w:rPr/>
            <w:t>2</w:t>
          </w:r>
          <w:r>
            <w:fldChar w:fldCharType="end"/>
          </w:r>
          <w:r>
            <w:fldChar w:fldCharType="end"/>
          </w:r>
        </w:p>
        <w:p w:rsidR="003870D4" w:rsidP="5A7A4448" w:rsidRDefault="003870D4" w14:paraId="003E1EEE" w14:textId="3519E8D9">
          <w:pPr>
            <w:pStyle w:val="31"/>
            <w:tabs>
              <w:tab w:val="right" w:leader="dot" w:pos="8295"/>
            </w:tabs>
          </w:pPr>
          <w:r>
            <w:fldChar w:fldCharType="begin"/>
          </w:r>
          <w:r>
            <w:instrText xml:space="preserve">HYPERLINK  \l  "_Toc361701911" </w:instrText>
          </w:r>
          <w:r>
            <w:fldChar w:fldCharType="separate"/>
          </w:r>
          <w:r w:rsidR="5A7A4448">
            <w:rPr/>
            <w:t>三、利用早期三藏的思路與彌勒菩薩的注疏</w:t>
          </w:r>
          <w:r>
            <w:tab/>
          </w:r>
          <w:r>
            <w:fldChar w:fldCharType="begin"/>
          </w:r>
          <w:r>
            <w:instrText xml:space="preserve">PAGEREF _Toc361701911 \h</w:instrText>
          </w:r>
          <w:r>
            <w:fldChar w:fldCharType="separate"/>
          </w:r>
          <w:r w:rsidR="5A7A4448">
            <w:rPr/>
            <w:t>2</w:t>
          </w:r>
          <w:r>
            <w:fldChar w:fldCharType="end"/>
          </w:r>
          <w:r>
            <w:fldChar w:fldCharType="end"/>
          </w:r>
        </w:p>
        <w:p w:rsidR="003870D4" w:rsidP="5A7A4448" w:rsidRDefault="003870D4" w14:paraId="6A353AA5" w14:textId="7F274B93">
          <w:pPr>
            <w:pStyle w:val="31"/>
            <w:tabs>
              <w:tab w:val="right" w:leader="dot" w:pos="8295"/>
            </w:tabs>
          </w:pPr>
          <w:r>
            <w:fldChar w:fldCharType="begin"/>
          </w:r>
          <w:r>
            <w:instrText xml:space="preserve">HYPERLINK  \l  "_Toc1690079404" </w:instrText>
          </w:r>
          <w:r>
            <w:fldChar w:fldCharType="separate"/>
          </w:r>
          <w:r w:rsidR="5A7A4448">
            <w:rPr/>
            <w:t>四、譯本與《雜阿含經論會編》</w:t>
          </w:r>
          <w:r>
            <w:tab/>
          </w:r>
          <w:r>
            <w:fldChar w:fldCharType="begin"/>
          </w:r>
          <w:r>
            <w:instrText xml:space="preserve">PAGEREF _Toc1690079404 \h</w:instrText>
          </w:r>
          <w:r>
            <w:fldChar w:fldCharType="separate"/>
          </w:r>
          <w:r w:rsidR="5A7A4448">
            <w:rPr/>
            <w:t>2</w:t>
          </w:r>
          <w:r>
            <w:fldChar w:fldCharType="end"/>
          </w:r>
          <w:r>
            <w:fldChar w:fldCharType="end"/>
          </w:r>
        </w:p>
        <w:p w:rsidR="003870D4" w:rsidP="5A7A4448" w:rsidRDefault="003870D4" w14:paraId="1717AFE6" w14:textId="4D348AD1">
          <w:pPr>
            <w:pStyle w:val="31"/>
            <w:tabs>
              <w:tab w:val="right" w:leader="dot" w:pos="8295"/>
            </w:tabs>
          </w:pPr>
          <w:r>
            <w:fldChar w:fldCharType="begin"/>
          </w:r>
          <w:r>
            <w:instrText xml:space="preserve">HYPERLINK  \l  "_Toc171284712" </w:instrText>
          </w:r>
          <w:r>
            <w:fldChar w:fldCharType="separate"/>
          </w:r>
          <w:r w:rsidR="5A7A4448">
            <w:rPr/>
            <w:t>五、《瑜伽師地論》與彌勒五論</w:t>
          </w:r>
          <w:r>
            <w:tab/>
          </w:r>
          <w:r>
            <w:fldChar w:fldCharType="begin"/>
          </w:r>
          <w:r>
            <w:instrText xml:space="preserve">PAGEREF _Toc171284712 \h</w:instrText>
          </w:r>
          <w:r>
            <w:fldChar w:fldCharType="separate"/>
          </w:r>
          <w:r w:rsidR="5A7A4448">
            <w:rPr/>
            <w:t>2</w:t>
          </w:r>
          <w:r>
            <w:fldChar w:fldCharType="end"/>
          </w:r>
          <w:r>
            <w:fldChar w:fldCharType="end"/>
          </w:r>
        </w:p>
        <w:p w:rsidR="003870D4" w:rsidP="5A7A4448" w:rsidRDefault="003870D4" w14:paraId="02C3D842" w14:textId="26CAE05E">
          <w:pPr>
            <w:pStyle w:val="31"/>
            <w:tabs>
              <w:tab w:val="right" w:leader="dot" w:pos="8295"/>
            </w:tabs>
          </w:pPr>
          <w:r>
            <w:fldChar w:fldCharType="begin"/>
          </w:r>
          <w:r>
            <w:instrText xml:space="preserve">HYPERLINK  \l  "_Toc1677066564" </w:instrText>
          </w:r>
          <w:r>
            <w:fldChar w:fldCharType="separate"/>
          </w:r>
          <w:r w:rsidR="5A7A4448">
            <w:rPr/>
            <w:t>六、《瑜伽師地論》非一般人所能造作</w:t>
          </w:r>
          <w:r>
            <w:tab/>
          </w:r>
          <w:r>
            <w:fldChar w:fldCharType="begin"/>
          </w:r>
          <w:r>
            <w:instrText xml:space="preserve">PAGEREF _Toc1677066564 \h</w:instrText>
          </w:r>
          <w:r>
            <w:fldChar w:fldCharType="separate"/>
          </w:r>
          <w:r w:rsidR="5A7A4448">
            <w:rPr/>
            <w:t>2</w:t>
          </w:r>
          <w:r>
            <w:fldChar w:fldCharType="end"/>
          </w:r>
          <w:r>
            <w:fldChar w:fldCharType="end"/>
          </w:r>
        </w:p>
        <w:p w:rsidR="003870D4" w:rsidP="5A7A4448" w:rsidRDefault="003870D4" w14:paraId="2E4C1D51" w14:textId="616EA3C0">
          <w:pPr>
            <w:pStyle w:val="31"/>
            <w:tabs>
              <w:tab w:val="right" w:leader="dot" w:pos="8295"/>
            </w:tabs>
          </w:pPr>
          <w:r>
            <w:fldChar w:fldCharType="begin"/>
          </w:r>
          <w:r>
            <w:instrText xml:space="preserve">HYPERLINK  \l  "_Toc1710877523" </w:instrText>
          </w:r>
          <w:r>
            <w:fldChar w:fldCharType="separate"/>
          </w:r>
          <w:r w:rsidR="5A7A4448">
            <w:rPr/>
            <w:t>七、彌勒菩薩的身分與《中阿含經》的記載</w:t>
          </w:r>
          <w:r>
            <w:tab/>
          </w:r>
          <w:r>
            <w:fldChar w:fldCharType="begin"/>
          </w:r>
          <w:r>
            <w:instrText xml:space="preserve">PAGEREF _Toc1710877523 \h</w:instrText>
          </w:r>
          <w:r>
            <w:fldChar w:fldCharType="separate"/>
          </w:r>
          <w:r w:rsidR="5A7A4448">
            <w:rPr/>
            <w:t>2</w:t>
          </w:r>
          <w:r>
            <w:fldChar w:fldCharType="end"/>
          </w:r>
          <w:r>
            <w:fldChar w:fldCharType="end"/>
          </w:r>
        </w:p>
        <w:p w:rsidR="003870D4" w:rsidP="5A7A4448" w:rsidRDefault="003870D4" w14:paraId="390D6EE4" w14:textId="5440830F">
          <w:pPr>
            <w:pStyle w:val="31"/>
            <w:tabs>
              <w:tab w:val="right" w:leader="dot" w:pos="8295"/>
            </w:tabs>
          </w:pPr>
          <w:r>
            <w:fldChar w:fldCharType="begin"/>
          </w:r>
          <w:r>
            <w:instrText xml:space="preserve">HYPERLINK  \l  "_Toc691813539" </w:instrText>
          </w:r>
          <w:r>
            <w:fldChar w:fldCharType="separate"/>
          </w:r>
          <w:r w:rsidR="5A7A4448">
            <w:rPr/>
            <w:t>八、阿含經編輯的取向</w:t>
          </w:r>
          <w:r>
            <w:tab/>
          </w:r>
          <w:r>
            <w:fldChar w:fldCharType="begin"/>
          </w:r>
          <w:r>
            <w:instrText xml:space="preserve">PAGEREF _Toc691813539 \h</w:instrText>
          </w:r>
          <w:r>
            <w:fldChar w:fldCharType="separate"/>
          </w:r>
          <w:r w:rsidR="5A7A4448">
            <w:rPr/>
            <w:t>2</w:t>
          </w:r>
          <w:r>
            <w:fldChar w:fldCharType="end"/>
          </w:r>
          <w:r>
            <w:fldChar w:fldCharType="end"/>
          </w:r>
        </w:p>
        <w:p w:rsidR="003870D4" w:rsidP="5A7A4448" w:rsidRDefault="003870D4" w14:paraId="5363EFBA" w14:textId="50AD848E">
          <w:pPr>
            <w:pStyle w:val="31"/>
            <w:tabs>
              <w:tab w:val="right" w:leader="dot" w:pos="8295"/>
            </w:tabs>
          </w:pPr>
          <w:r>
            <w:fldChar w:fldCharType="begin"/>
          </w:r>
          <w:r>
            <w:instrText xml:space="preserve">HYPERLINK  \l  "_Toc928572957" </w:instrText>
          </w:r>
          <w:r>
            <w:fldChar w:fldCharType="separate"/>
          </w:r>
          <w:r w:rsidR="5A7A4448">
            <w:rPr/>
            <w:t>九、衣中寶珠的譬喻</w:t>
          </w:r>
          <w:r>
            <w:tab/>
          </w:r>
          <w:r>
            <w:fldChar w:fldCharType="begin"/>
          </w:r>
          <w:r>
            <w:instrText xml:space="preserve">PAGEREF _Toc928572957 \h</w:instrText>
          </w:r>
          <w:r>
            <w:fldChar w:fldCharType="separate"/>
          </w:r>
          <w:r w:rsidR="5A7A4448">
            <w:rPr/>
            <w:t>2</w:t>
          </w:r>
          <w:r>
            <w:fldChar w:fldCharType="end"/>
          </w:r>
          <w:r>
            <w:fldChar w:fldCharType="end"/>
          </w:r>
        </w:p>
        <w:p w:rsidR="003870D4" w:rsidP="5A7A4448" w:rsidRDefault="003870D4" w14:paraId="3BF096AD" w14:textId="545B9D8A">
          <w:pPr>
            <w:pStyle w:val="31"/>
            <w:tabs>
              <w:tab w:val="right" w:leader="dot" w:pos="8295"/>
            </w:tabs>
          </w:pPr>
          <w:r>
            <w:fldChar w:fldCharType="begin"/>
          </w:r>
          <w:r>
            <w:instrText xml:space="preserve">HYPERLINK  \l  "_Toc597018760" </w:instrText>
          </w:r>
          <w:r>
            <w:fldChar w:fldCharType="separate"/>
          </w:r>
          <w:r w:rsidR="5A7A4448">
            <w:rPr/>
            <w:t>十、真觀的菩薩位與證量自述</w:t>
          </w:r>
          <w:r>
            <w:tab/>
          </w:r>
          <w:r>
            <w:fldChar w:fldCharType="begin"/>
          </w:r>
          <w:r>
            <w:instrText xml:space="preserve">PAGEREF _Toc597018760 \h</w:instrText>
          </w:r>
          <w:r>
            <w:fldChar w:fldCharType="separate"/>
          </w:r>
          <w:r w:rsidR="5A7A4448">
            <w:rPr/>
            <w:t>2</w:t>
          </w:r>
          <w:r>
            <w:fldChar w:fldCharType="end"/>
          </w:r>
          <w:r>
            <w:fldChar w:fldCharType="end"/>
          </w:r>
        </w:p>
        <w:p w:rsidR="003870D4" w:rsidP="5A7A4448" w:rsidRDefault="003870D4" w14:paraId="17D1381A" w14:textId="5D531607">
          <w:pPr>
            <w:pStyle w:val="31"/>
            <w:tabs>
              <w:tab w:val="right" w:leader="dot" w:pos="8295"/>
            </w:tabs>
          </w:pPr>
          <w:r>
            <w:fldChar w:fldCharType="begin"/>
          </w:r>
          <w:r>
            <w:instrText xml:space="preserve">HYPERLINK  \l  "_Toc1809376547" </w:instrText>
          </w:r>
          <w:r>
            <w:fldChar w:fldCharType="separate"/>
          </w:r>
          <w:r w:rsidR="5A7A4448">
            <w:rPr/>
            <w:t>十一、實證傳承</w:t>
          </w:r>
          <w:r>
            <w:tab/>
          </w:r>
          <w:r>
            <w:fldChar w:fldCharType="begin"/>
          </w:r>
          <w:r>
            <w:instrText xml:space="preserve">PAGEREF _Toc1809376547 \h</w:instrText>
          </w:r>
          <w:r>
            <w:fldChar w:fldCharType="separate"/>
          </w:r>
          <w:r w:rsidR="5A7A4448">
            <w:rPr/>
            <w:t>2</w:t>
          </w:r>
          <w:r>
            <w:fldChar w:fldCharType="end"/>
          </w:r>
          <w:r>
            <w:fldChar w:fldCharType="end"/>
          </w:r>
        </w:p>
        <w:p w:rsidR="003870D4" w:rsidP="5A7A4448" w:rsidRDefault="003870D4" w14:paraId="5061FB56" w14:textId="2145BF88">
          <w:pPr>
            <w:pStyle w:val="31"/>
            <w:tabs>
              <w:tab w:val="right" w:leader="dot" w:pos="8295"/>
            </w:tabs>
          </w:pPr>
          <w:r>
            <w:fldChar w:fldCharType="begin"/>
          </w:r>
          <w:r>
            <w:instrText xml:space="preserve">HYPERLINK  \l  "_Toc729878982" </w:instrText>
          </w:r>
          <w:r>
            <w:fldChar w:fldCharType="separate"/>
          </w:r>
          <w:r w:rsidR="5A7A4448">
            <w:rPr/>
            <w:t>十二、真觀的方法與教學目標</w:t>
          </w:r>
          <w:r>
            <w:tab/>
          </w:r>
          <w:r>
            <w:fldChar w:fldCharType="begin"/>
          </w:r>
          <w:r>
            <w:instrText xml:space="preserve">PAGEREF _Toc729878982 \h</w:instrText>
          </w:r>
          <w:r>
            <w:fldChar w:fldCharType="separate"/>
          </w:r>
          <w:r w:rsidR="5A7A4448">
            <w:rPr/>
            <w:t>2</w:t>
          </w:r>
          <w:r>
            <w:fldChar w:fldCharType="end"/>
          </w:r>
          <w:r>
            <w:fldChar w:fldCharType="end"/>
          </w:r>
        </w:p>
        <w:p w:rsidR="003870D4" w:rsidP="5A7A4448" w:rsidRDefault="003870D4" w14:paraId="59F3ED6E" w14:textId="12C959BA">
          <w:pPr>
            <w:pStyle w:val="31"/>
            <w:tabs>
              <w:tab w:val="right" w:leader="dot" w:pos="8295"/>
            </w:tabs>
          </w:pPr>
          <w:r>
            <w:fldChar w:fldCharType="begin"/>
          </w:r>
          <w:r>
            <w:instrText xml:space="preserve">HYPERLINK  \l  "_Toc495634655" </w:instrText>
          </w:r>
          <w:r>
            <w:fldChar w:fldCharType="separate"/>
          </w:r>
          <w:r w:rsidR="5A7A4448">
            <w:rPr/>
            <w:t>十三、為什麼一般人看不懂《雜阿含經》</w:t>
          </w:r>
          <w:r>
            <w:tab/>
          </w:r>
          <w:r>
            <w:fldChar w:fldCharType="begin"/>
          </w:r>
          <w:r>
            <w:instrText xml:space="preserve">PAGEREF _Toc495634655 \h</w:instrText>
          </w:r>
          <w:r>
            <w:fldChar w:fldCharType="separate"/>
          </w:r>
          <w:r w:rsidR="5A7A4448">
            <w:rPr/>
            <w:t>2</w:t>
          </w:r>
          <w:r>
            <w:fldChar w:fldCharType="end"/>
          </w:r>
          <w:r>
            <w:fldChar w:fldCharType="end"/>
          </w:r>
        </w:p>
        <w:p w:rsidR="003870D4" w:rsidP="5A7A4448" w:rsidRDefault="003870D4" w14:paraId="7DE870F8" w14:textId="5DC59C34">
          <w:pPr>
            <w:pStyle w:val="31"/>
            <w:tabs>
              <w:tab w:val="right" w:leader="dot" w:pos="8295"/>
            </w:tabs>
          </w:pPr>
          <w:r>
            <w:fldChar w:fldCharType="begin"/>
          </w:r>
          <w:r>
            <w:instrText xml:space="preserve">HYPERLINK  \l  "_Toc150638876" </w:instrText>
          </w:r>
          <w:r>
            <w:fldChar w:fldCharType="separate"/>
          </w:r>
          <w:r w:rsidR="5A7A4448">
            <w:rPr/>
            <w:t>十四、學習要求：紙本書與記筆記</w:t>
          </w:r>
          <w:r>
            <w:tab/>
          </w:r>
          <w:r>
            <w:fldChar w:fldCharType="begin"/>
          </w:r>
          <w:r>
            <w:instrText xml:space="preserve">PAGEREF _Toc150638876 \h</w:instrText>
          </w:r>
          <w:r>
            <w:fldChar w:fldCharType="separate"/>
          </w:r>
          <w:r w:rsidR="5A7A4448">
            <w:rPr/>
            <w:t>2</w:t>
          </w:r>
          <w:r>
            <w:fldChar w:fldCharType="end"/>
          </w:r>
          <w:r>
            <w:fldChar w:fldCharType="end"/>
          </w:r>
        </w:p>
        <w:p w:rsidR="003870D4" w:rsidP="5A7A4448" w:rsidRDefault="003870D4" w14:paraId="5942DC65" w14:textId="23ECBD8E">
          <w:pPr>
            <w:pStyle w:val="31"/>
            <w:tabs>
              <w:tab w:val="right" w:leader="dot" w:pos="8295"/>
            </w:tabs>
          </w:pPr>
          <w:r>
            <w:fldChar w:fldCharType="begin"/>
          </w:r>
          <w:r>
            <w:instrText xml:space="preserve">HYPERLINK  \l  "_Toc165090387" </w:instrText>
          </w:r>
          <w:r>
            <w:fldChar w:fldCharType="separate"/>
          </w:r>
          <w:r w:rsidR="5A7A4448">
            <w:rPr/>
            <w:t>十五、《雜阿含經》第 36 經：證初果的問答</w:t>
          </w:r>
          <w:r>
            <w:tab/>
          </w:r>
          <w:r>
            <w:fldChar w:fldCharType="begin"/>
          </w:r>
          <w:r>
            <w:instrText xml:space="preserve">PAGEREF _Toc165090387 \h</w:instrText>
          </w:r>
          <w:r>
            <w:fldChar w:fldCharType="separate"/>
          </w:r>
          <w:r w:rsidR="5A7A4448">
            <w:rPr/>
            <w:t>2</w:t>
          </w:r>
          <w:r>
            <w:fldChar w:fldCharType="end"/>
          </w:r>
          <w:r>
            <w:fldChar w:fldCharType="end"/>
          </w:r>
        </w:p>
        <w:p w:rsidR="003870D4" w:rsidP="5A7A4448" w:rsidRDefault="003870D4" w14:paraId="750DE3BB" w14:textId="4BE42901">
          <w:pPr>
            <w:pStyle w:val="31"/>
            <w:tabs>
              <w:tab w:val="right" w:leader="dot" w:pos="8295"/>
            </w:tabs>
          </w:pPr>
          <w:r>
            <w:fldChar w:fldCharType="begin"/>
          </w:r>
          <w:r>
            <w:instrText xml:space="preserve">HYPERLINK  \l  "_Toc484919625" </w:instrText>
          </w:r>
          <w:r>
            <w:fldChar w:fldCharType="separate"/>
          </w:r>
          <w:r w:rsidR="5A7A4448">
            <w:rPr/>
            <w:t>十六、真觀自證二果的宣說</w:t>
          </w:r>
          <w:r>
            <w:tab/>
          </w:r>
          <w:r>
            <w:fldChar w:fldCharType="begin"/>
          </w:r>
          <w:r>
            <w:instrText xml:space="preserve">PAGEREF _Toc484919625 \h</w:instrText>
          </w:r>
          <w:r>
            <w:fldChar w:fldCharType="separate"/>
          </w:r>
          <w:r w:rsidR="5A7A4448">
            <w:rPr/>
            <w:t>2</w:t>
          </w:r>
          <w:r>
            <w:fldChar w:fldCharType="end"/>
          </w:r>
          <w:r>
            <w:fldChar w:fldCharType="end"/>
          </w:r>
        </w:p>
        <w:p w:rsidR="003870D4" w:rsidP="5A7A4448" w:rsidRDefault="003870D4" w14:paraId="30E6835B" w14:textId="7AB5EA9C">
          <w:pPr>
            <w:pStyle w:val="31"/>
            <w:tabs>
              <w:tab w:val="right" w:leader="dot" w:pos="8295"/>
            </w:tabs>
          </w:pPr>
          <w:r>
            <w:fldChar w:fldCharType="begin"/>
          </w:r>
          <w:r>
            <w:instrText xml:space="preserve">HYPERLINK  \l  "_Toc419666766" </w:instrText>
          </w:r>
          <w:r>
            <w:fldChar w:fldCharType="separate"/>
          </w:r>
          <w:r w:rsidR="5A7A4448">
            <w:rPr/>
            <w:t>十七、被省略的前提：我是常住不苦不變易法</w:t>
          </w:r>
          <w:r>
            <w:tab/>
          </w:r>
          <w:r>
            <w:fldChar w:fldCharType="begin"/>
          </w:r>
          <w:r>
            <w:instrText xml:space="preserve">PAGEREF _Toc419666766 \h</w:instrText>
          </w:r>
          <w:r>
            <w:fldChar w:fldCharType="separate"/>
          </w:r>
          <w:r w:rsidR="5A7A4448">
            <w:rPr/>
            <w:t>2</w:t>
          </w:r>
          <w:r>
            <w:fldChar w:fldCharType="end"/>
          </w:r>
          <w:r>
            <w:fldChar w:fldCharType="end"/>
          </w:r>
        </w:p>
        <w:p w:rsidR="003870D4" w:rsidP="5A7A4448" w:rsidRDefault="003870D4" w14:paraId="164A0ECE" w14:textId="4CEF5139">
          <w:pPr>
            <w:pStyle w:val="31"/>
            <w:tabs>
              <w:tab w:val="right" w:leader="dot" w:pos="8295"/>
            </w:tabs>
          </w:pPr>
          <w:r>
            <w:fldChar w:fldCharType="begin"/>
          </w:r>
          <w:r>
            <w:instrText xml:space="preserve">HYPERLINK  \l  "_Toc1927094860" </w:instrText>
          </w:r>
          <w:r>
            <w:fldChar w:fldCharType="separate"/>
          </w:r>
          <w:r w:rsidR="5A7A4448">
            <w:rPr/>
            <w:t>十八、「聖弟子」的界定</w:t>
          </w:r>
          <w:r>
            <w:tab/>
          </w:r>
          <w:r>
            <w:fldChar w:fldCharType="begin"/>
          </w:r>
          <w:r>
            <w:instrText xml:space="preserve">PAGEREF _Toc1927094860 \h</w:instrText>
          </w:r>
          <w:r>
            <w:fldChar w:fldCharType="separate"/>
          </w:r>
          <w:r w:rsidR="5A7A4448">
            <w:rPr/>
            <w:t>2</w:t>
          </w:r>
          <w:r>
            <w:fldChar w:fldCharType="end"/>
          </w:r>
          <w:r>
            <w:fldChar w:fldCharType="end"/>
          </w:r>
        </w:p>
        <w:p w:rsidR="003870D4" w:rsidP="5A7A4448" w:rsidRDefault="003870D4" w14:paraId="3226B906" w14:textId="3ADD229C">
          <w:pPr>
            <w:pStyle w:val="31"/>
            <w:tabs>
              <w:tab w:val="right" w:leader="dot" w:pos="8295"/>
            </w:tabs>
          </w:pPr>
          <w:r>
            <w:fldChar w:fldCharType="begin"/>
          </w:r>
          <w:r>
            <w:instrText xml:space="preserve">HYPERLINK  \l  "_Toc585410676" </w:instrText>
          </w:r>
          <w:r>
            <w:fldChar w:fldCharType="separate"/>
          </w:r>
          <w:r w:rsidR="5A7A4448">
            <w:rPr/>
            <w:t>十九、由旬大海的譬喻</w:t>
          </w:r>
          <w:r>
            <w:tab/>
          </w:r>
          <w:r>
            <w:fldChar w:fldCharType="begin"/>
          </w:r>
          <w:r>
            <w:instrText xml:space="preserve">PAGEREF _Toc585410676 \h</w:instrText>
          </w:r>
          <w:r>
            <w:fldChar w:fldCharType="separate"/>
          </w:r>
          <w:r w:rsidR="5A7A4448">
            <w:rPr/>
            <w:t>2</w:t>
          </w:r>
          <w:r>
            <w:fldChar w:fldCharType="end"/>
          </w:r>
          <w:r>
            <w:fldChar w:fldCharType="end"/>
          </w:r>
        </w:p>
        <w:p w:rsidR="003870D4" w:rsidP="5A7A4448" w:rsidRDefault="003870D4" w14:paraId="1294D9E6" w14:textId="1FF003E3">
          <w:pPr>
            <w:pStyle w:val="31"/>
            <w:tabs>
              <w:tab w:val="right" w:leader="dot" w:pos="8295"/>
            </w:tabs>
          </w:pPr>
          <w:r>
            <w:fldChar w:fldCharType="begin"/>
          </w:r>
          <w:r>
            <w:instrText xml:space="preserve">HYPERLINK  \l  "_Toc45619266" </w:instrText>
          </w:r>
          <w:r>
            <w:fldChar w:fldCharType="separate"/>
          </w:r>
          <w:r w:rsidR="5A7A4448">
            <w:rPr/>
            <w:t>二十、結語：以《雜阿含經》證明大乘經</w:t>
          </w:r>
          <w:r>
            <w:tab/>
          </w:r>
          <w:r>
            <w:fldChar w:fldCharType="begin"/>
          </w:r>
          <w:r>
            <w:instrText xml:space="preserve">PAGEREF _Toc45619266 \h</w:instrText>
          </w:r>
          <w:r>
            <w:fldChar w:fldCharType="separate"/>
          </w:r>
          <w:r w:rsidR="5A7A4448">
            <w:rPr/>
            <w:t>2</w:t>
          </w:r>
          <w:r>
            <w:fldChar w:fldCharType="end"/>
          </w:r>
          <w:r>
            <w:fldChar w:fldCharType="end"/>
          </w:r>
        </w:p>
        <w:p w:rsidR="003870D4" w:rsidP="5A7A4448" w:rsidRDefault="003870D4" w14:paraId="7378014D" w14:textId="15CF715D">
          <w:pPr>
            <w:pStyle w:val="21"/>
            <w:tabs>
              <w:tab w:val="right" w:leader="dot" w:pos="8295"/>
            </w:tabs>
          </w:pPr>
          <w:r>
            <w:fldChar w:fldCharType="begin"/>
          </w:r>
          <w:r>
            <w:instrText xml:space="preserve">HYPERLINK  \l  "_Toc323667443" </w:instrText>
          </w:r>
          <w:r>
            <w:fldChar w:fldCharType="separate"/>
          </w:r>
          <w:r w:rsidR="5A7A4448">
            <w:rPr/>
            <w:t>問答</w:t>
          </w:r>
          <w:r>
            <w:tab/>
          </w:r>
          <w:r>
            <w:fldChar w:fldCharType="begin"/>
          </w:r>
          <w:r>
            <w:instrText xml:space="preserve">PAGEREF _Toc323667443 \h</w:instrText>
          </w:r>
          <w:r>
            <w:fldChar w:fldCharType="separate"/>
          </w:r>
          <w:r w:rsidR="5A7A4448">
            <w:rPr/>
            <w:t>2</w:t>
          </w:r>
          <w:r>
            <w:fldChar w:fldCharType="end"/>
          </w:r>
          <w:r>
            <w:fldChar w:fldCharType="end"/>
          </w:r>
        </w:p>
        <w:p w:rsidR="006B3739" w:rsidP="006B3739" w:rsidRDefault="006B3739" w14:paraId="22C3FB63" w14:textId="5DD6E261">
          <w:r>
            <w:fldChar w:fldCharType="end"/>
          </w:r>
        </w:p>
      </w:sdtContent>
    </w:sdt>
    <w:p w:rsidR="006B3739" w:rsidP="006B3739" w:rsidRDefault="006B3739" w14:paraId="538FBCDC" w14:textId="77777777"/>
    <w:p w:rsidR="006B3739" w:rsidP="006B3739" w:rsidRDefault="006B3739" w14:paraId="4C4D3118" w14:textId="77777777">
      <w:pPr>
        <w:spacing w:after="120" w:line="420" w:lineRule="auto"/>
        <w:rPr>
          <w:color w:val="6B7280"/>
        </w:rPr>
      </w:pPr>
      <w:r>
        <w:rPr>
          <w:rFonts w:hint="eastAsia" w:ascii="SimSun" w:hAnsi="SimSun" w:eastAsia="SimSun" w:cs="SimSun"/>
          <w:color w:val="6B7280"/>
          <w:sz w:val="20"/>
        </w:rPr>
        <w:t>視頻：《雜阿含經》的價值：證初果 信大乘【雜阿含經實證 -01】</w:t>
      </w:r>
    </w:p>
    <w:p w:rsidRPr="00272D41" w:rsidR="006B3739" w:rsidP="006B3739" w:rsidRDefault="006B3739" w14:paraId="48613225" w14:textId="77777777">
      <w:pPr>
        <w:spacing w:after="120" w:line="420" w:lineRule="auto"/>
        <w:rPr>
          <w:rFonts w:asciiTheme="minorEastAsia" w:hAnsiTheme="minorEastAsia" w:eastAsiaTheme="minorEastAsia"/>
          <w:color w:val="6B7280"/>
        </w:rPr>
      </w:pPr>
      <w:r w:rsidRPr="00272D41">
        <w:rPr>
          <w:rFonts w:hint="eastAsia" w:cs="SimSun" w:asciiTheme="minorEastAsia" w:hAnsiTheme="minorEastAsia" w:eastAsiaTheme="minorEastAsia"/>
          <w:color w:val="6B7280"/>
          <w:sz w:val="20"/>
        </w:rPr>
        <w:t>主講：真觀（呂真觀）｜時長：40 分 23 秒 ｜ 語種：中文（臺灣口語）｜錄製：2026 年 8 月 31 日</w:t>
      </w:r>
    </w:p>
    <w:p w:rsidRPr="00272D41" w:rsidR="006B3739" w:rsidP="006B3739" w:rsidRDefault="006B3739" w14:paraId="53CD99C5" w14:textId="77777777">
      <w:pPr>
        <w:spacing w:after="120" w:line="420" w:lineRule="auto"/>
        <w:rPr>
          <w:rFonts w:asciiTheme="minorEastAsia" w:hAnsiTheme="minorEastAsia" w:eastAsiaTheme="minorEastAsia"/>
          <w:color w:val="6B7280"/>
        </w:rPr>
      </w:pPr>
      <w:r w:rsidRPr="00272D41">
        <w:rPr>
          <w:rFonts w:hint="eastAsia" w:cs="SimSun" w:asciiTheme="minorEastAsia" w:hAnsiTheme="minorEastAsia" w:eastAsiaTheme="minorEastAsia"/>
          <w:color w:val="6B7280"/>
          <w:sz w:val="20"/>
        </w:rPr>
        <w:t>轉寫方式：語音識別 + 佛教術語人工校正</w:t>
      </w:r>
    </w:p>
    <w:p w:rsidRPr="00C12A83" w:rsidR="006B3739" w:rsidP="00C12A83" w:rsidRDefault="006B3739" w14:paraId="1190FCBA" w14:textId="77777777">
      <w:pPr>
        <w:pStyle w:val="2"/>
        <w:spacing w:before="360"/>
      </w:pPr>
      <w:bookmarkStart w:name="section-1" w:id="1"/>
      <w:bookmarkStart w:name="_Toc644560963" w:id="1642096520"/>
      <w:r w:rsidR="5A7A4448">
        <w:rPr/>
        <w:t>內容摘要</w:t>
      </w:r>
      <w:bookmarkEnd w:id="1"/>
      <w:bookmarkEnd w:id="1642096520"/>
    </w:p>
    <w:p w:rsidR="006B3739" w:rsidP="00C12A83" w:rsidRDefault="006B3739" w14:paraId="023C1D1A" w14:textId="1A2D46A3">
      <w:pPr>
        <w:pStyle w:val="a0"/>
        <w:rPr>
          <w:lang w:eastAsia="zh-TW"/>
        </w:rPr>
      </w:pPr>
      <w:r>
        <w:rPr>
          <w:rFonts w:hint="eastAsia"/>
          <w:lang w:eastAsia="zh-TW"/>
        </w:rPr>
        <w:t>本次為《雜阿含經實證》課程開講第一集。真觀開宗明義說明選課緣由：《雜阿含經》在佛教界被</w:t>
      </w:r>
      <w:r w:rsidR="00F52A4F">
        <w:rPr>
          <w:rFonts w:hint="eastAsia"/>
          <w:lang w:eastAsia="zh-TW"/>
        </w:rPr>
        <w:t>讚</w:t>
      </w:r>
      <w:r>
        <w:rPr>
          <w:rFonts w:hint="eastAsia"/>
          <w:lang w:eastAsia="zh-TW"/>
        </w:rPr>
        <w:t>為「佛教的根本經典」，是早期三藏中最早編輯的經典，而彌勒菩薩所著《瑜伽師地論·攝事分》（卷</w:t>
      </w:r>
      <w:r>
        <w:rPr>
          <w:rFonts w:hint="eastAsia"/>
          <w:lang w:eastAsia="zh-TW"/>
        </w:rPr>
        <w:t xml:space="preserve"> 85 </w:t>
      </w:r>
      <w:r>
        <w:rPr>
          <w:rFonts w:hint="eastAsia"/>
          <w:lang w:eastAsia="zh-TW"/>
        </w:rPr>
        <w:t>至</w:t>
      </w:r>
      <w:r>
        <w:rPr>
          <w:rFonts w:hint="eastAsia"/>
          <w:lang w:eastAsia="zh-TW"/>
        </w:rPr>
        <w:t xml:space="preserve"> 88</w:t>
      </w:r>
      <w:r>
        <w:rPr>
          <w:rFonts w:hint="eastAsia"/>
          <w:lang w:eastAsia="zh-TW"/>
        </w:rPr>
        <w:t>）正是解釋《雜阿含經》的注疏——「《瑜伽師地論》解釋《雜阿含經》是不得了的事情」，前人（包括印順）基本上未得要領。</w:t>
      </w:r>
    </w:p>
    <w:p w:rsidR="006B3739" w:rsidP="00C12A83" w:rsidRDefault="006B3739" w14:paraId="57352465" w14:textId="77777777">
      <w:pPr>
        <w:pStyle w:val="a0"/>
        <w:rPr>
          <w:lang w:eastAsia="zh-TW"/>
        </w:rPr>
      </w:pPr>
      <w:r>
        <w:rPr>
          <w:rFonts w:hint="eastAsia"/>
          <w:lang w:eastAsia="zh-TW"/>
        </w:rPr>
        <w:t>真觀自述其為七住以上菩薩、已證阿耨多羅三藐三菩提與二果，並說明弘法時的苦衷：自身並非出家人且名氣不顯，為使聽眾能夠信受，才宣說自己的證量果位（自認此舉犯了輕戒）。其教學目標不在弘揚聲聞法，而在以《雜阿含經》證明大乘經的合法性——「最差最差也要證初果，甚至證大乘見道」。</w:t>
      </w:r>
    </w:p>
    <w:p w:rsidR="006B3739" w:rsidP="00C12A83" w:rsidRDefault="006B3739" w14:paraId="2CC20824" w14:textId="77777777">
      <w:pPr>
        <w:pStyle w:val="a0"/>
        <w:rPr>
          <w:lang w:eastAsia="zh-TW"/>
        </w:rPr>
      </w:pPr>
      <w:r>
        <w:rPr>
          <w:rFonts w:hint="eastAsia"/>
          <w:lang w:eastAsia="zh-TW"/>
        </w:rPr>
        <w:t>課程方法上以《雜阿含經》第</w:t>
      </w:r>
      <w:r>
        <w:rPr>
          <w:rFonts w:hint="eastAsia"/>
          <w:lang w:eastAsia="zh-TW"/>
        </w:rPr>
        <w:t xml:space="preserve"> 36 </w:t>
      </w:r>
      <w:r>
        <w:rPr>
          <w:rFonts w:hint="eastAsia"/>
          <w:lang w:eastAsia="zh-TW"/>
        </w:rPr>
        <w:t>經為例演示證初果的原理：藉問答與正思維，導出「色無常、苦、變易法，故色不是我」的出世間現量。真觀特別指出該推論省略的隱含前提——「我是常住、不苦、不變易法」，此為雙方共識，被經典編輯者為維護聲聞法利益而刻意省略；他自述此結論為自己參出（</w:t>
      </w:r>
      <w:r>
        <w:rPr>
          <w:rFonts w:hint="eastAsia"/>
          <w:lang w:eastAsia="zh-TW"/>
        </w:rPr>
        <w:t xml:space="preserve">2010 </w:t>
      </w:r>
      <w:r>
        <w:rPr>
          <w:rFonts w:hint="eastAsia"/>
          <w:lang w:eastAsia="zh-TW"/>
        </w:rPr>
        <w:t>年《實證佛教導論》已載），後於《瑜伽師地論》中獲得印證。</w:t>
      </w:r>
    </w:p>
    <w:p w:rsidR="006B3739" w:rsidP="00C12A83" w:rsidRDefault="006B3739" w14:paraId="2ABF2891" w14:textId="77777777">
      <w:pPr>
        <w:pStyle w:val="a0"/>
        <w:rPr>
          <w:lang w:eastAsia="zh-TW"/>
        </w:rPr>
      </w:pPr>
      <w:r>
        <w:rPr>
          <w:rFonts w:hint="eastAsia"/>
          <w:lang w:eastAsia="zh-TW"/>
        </w:rPr>
        <w:t>最後以「聖弟子」界定（《雜阿含經》中指初果以上）與「以大海比初果所斷煩惱、以發端一滴比所未斷」的由旬譬喻，勉勵學員以證初果為期許。</w:t>
      </w:r>
    </w:p>
    <w:p w:rsidRPr="00C12A83" w:rsidR="006B3739" w:rsidP="00C12A83" w:rsidRDefault="006B3739" w14:paraId="02841434" w14:textId="77777777">
      <w:pPr>
        <w:pStyle w:val="2"/>
        <w:spacing w:before="360"/>
      </w:pPr>
      <w:bookmarkStart w:name="section-2" w:id="3"/>
      <w:bookmarkStart w:name="_Toc1542458363" w:id="764497324"/>
      <w:r w:rsidR="5A7A4448">
        <w:rPr/>
        <w:t>逐字稿</w:t>
      </w:r>
      <w:bookmarkEnd w:id="3"/>
      <w:bookmarkEnd w:id="764497324"/>
    </w:p>
    <w:p w:rsidRPr="00EA1193" w:rsidR="006B3739" w:rsidP="00EA1193" w:rsidRDefault="006B3739" w14:paraId="2007B3FB" w14:textId="77777777">
      <w:pPr>
        <w:pStyle w:val="a0"/>
        <w:rPr>
          <w:lang w:eastAsia="zh-TW"/>
        </w:rPr>
      </w:pPr>
      <w:r w:rsidRPr="00EA1193">
        <w:rPr>
          <w:lang w:eastAsia="zh-TW"/>
        </w:rPr>
        <w:t>以下為視頻完整逐字稿，保留主講人原始口語表述。</w:t>
      </w:r>
    </w:p>
    <w:p w:rsidRPr="00EA1193" w:rsidR="006B3739" w:rsidP="00EA1193" w:rsidRDefault="006B3739" w14:paraId="62907AA7" w14:textId="77777777">
      <w:pPr>
        <w:pStyle w:val="3"/>
        <w:rPr>
          <w:lang w:eastAsia="zh-TW"/>
        </w:rPr>
      </w:pPr>
      <w:bookmarkStart w:name="section-3" w:id="5"/>
      <w:bookmarkStart w:name="_Toc1358760683" w:id="1831013266"/>
      <w:r w:rsidRPr="5A7A4448" w:rsidR="5A7A4448">
        <w:rPr>
          <w:lang w:eastAsia="zh-TW"/>
        </w:rPr>
        <w:t>一、開課緣起</w:t>
      </w:r>
      <w:bookmarkEnd w:id="5"/>
      <w:bookmarkEnd w:id="1831013266"/>
    </w:p>
    <w:p w:rsidR="006B3739" w:rsidP="00C12A83" w:rsidRDefault="006B3739" w14:paraId="5BBE3AAC" w14:textId="77777777">
      <w:pPr>
        <w:pStyle w:val="a0"/>
        <w:rPr>
          <w:lang w:eastAsia="zh-TW"/>
        </w:rPr>
      </w:pPr>
      <w:r>
        <w:rPr>
          <w:rFonts w:hint="eastAsia"/>
          <w:lang w:eastAsia="zh-TW"/>
        </w:rPr>
        <w:t>各位朋友大家好，現在是</w:t>
      </w:r>
      <w:r>
        <w:rPr>
          <w:rFonts w:hint="eastAsia"/>
          <w:lang w:eastAsia="zh-TW"/>
        </w:rPr>
        <w:t xml:space="preserve"> 2026 </w:t>
      </w:r>
      <w:r>
        <w:rPr>
          <w:rFonts w:hint="eastAsia"/>
          <w:lang w:eastAsia="zh-TW"/>
        </w:rPr>
        <w:t>年</w:t>
      </w:r>
      <w:r>
        <w:rPr>
          <w:rFonts w:hint="eastAsia"/>
          <w:lang w:eastAsia="zh-TW"/>
        </w:rPr>
        <w:t xml:space="preserve"> 8 </w:t>
      </w:r>
      <w:r>
        <w:rPr>
          <w:rFonts w:hint="eastAsia"/>
          <w:lang w:eastAsia="zh-TW"/>
        </w:rPr>
        <w:t>月</w:t>
      </w:r>
      <w:r>
        <w:rPr>
          <w:rFonts w:hint="eastAsia"/>
          <w:lang w:eastAsia="zh-TW"/>
        </w:rPr>
        <w:t xml:space="preserve"> 31 </w:t>
      </w:r>
      <w:r>
        <w:rPr>
          <w:rFonts w:hint="eastAsia"/>
          <w:lang w:eastAsia="zh-TW"/>
        </w:rPr>
        <w:t>日下午</w:t>
      </w:r>
      <w:r>
        <w:rPr>
          <w:rFonts w:hint="eastAsia"/>
          <w:lang w:eastAsia="zh-TW"/>
        </w:rPr>
        <w:t xml:space="preserve"> 7 </w:t>
      </w:r>
      <w:r>
        <w:rPr>
          <w:rFonts w:hint="eastAsia"/>
          <w:lang w:eastAsia="zh-TW"/>
        </w:rPr>
        <w:t>點整，我是真觀。今天算是一個特別的日子，我們開講了一門新的課程，也就是《雜阿含經實證》。</w:t>
      </w:r>
    </w:p>
    <w:p w:rsidR="006B3739" w:rsidP="00C12A83" w:rsidRDefault="006B3739" w14:paraId="2BDDC8CE" w14:textId="77777777">
      <w:pPr>
        <w:pStyle w:val="a0"/>
        <w:rPr>
          <w:lang w:eastAsia="zh-TW"/>
        </w:rPr>
      </w:pPr>
      <w:r>
        <w:rPr>
          <w:rFonts w:hint="eastAsia"/>
          <w:lang w:eastAsia="zh-TW"/>
        </w:rPr>
        <w:t>《雜阿含經》號稱佛教的聖經。我不知道有多少人認同這句話，它號稱佛教的聖</w:t>
      </w:r>
      <w:r w:rsidRPr="00BD40A7">
        <w:rPr>
          <w:rFonts w:hint="eastAsia"/>
          <w:color w:val="333333"/>
          <w:sz w:val="22"/>
          <w:lang w:eastAsia="zh-TW"/>
        </w:rPr>
        <w:t>經，這是我</w:t>
      </w:r>
      <w:r>
        <w:rPr>
          <w:rFonts w:hint="eastAsia"/>
          <w:lang w:eastAsia="zh-TW"/>
        </w:rPr>
        <w:t>在宋澤萊的書裡面看到的。宋澤萊對大乘佛教持明確反對態度，但對日本佛學研究及印順的佛學研究均表示認同。他尤為重視《雜阿含經》，但他是否真正理解該經典的內涵呢？應該是沒有看懂，由於他對印順極為推崇，而印順針對佛法所提出的結論，顯然存在偏頗。</w:t>
      </w:r>
    </w:p>
    <w:p w:rsidRPr="00EA1193" w:rsidR="006B3739" w:rsidP="00EA1193" w:rsidRDefault="006B3739" w14:paraId="766D4506" w14:textId="77777777">
      <w:pPr>
        <w:pStyle w:val="3"/>
        <w:rPr>
          <w:lang w:eastAsia="zh-TW"/>
        </w:rPr>
      </w:pPr>
      <w:bookmarkStart w:name="section-4" w:id="7"/>
      <w:bookmarkStart w:name="_Toc382656496" w:id="1672647575"/>
      <w:r w:rsidRPr="5A7A4448" w:rsidR="5A7A4448">
        <w:rPr>
          <w:lang w:eastAsia="zh-TW"/>
        </w:rPr>
        <w:t>二、為什麼選《雜阿含經》</w:t>
      </w:r>
      <w:bookmarkEnd w:id="7"/>
      <w:bookmarkEnd w:id="1672647575"/>
    </w:p>
    <w:p w:rsidRPr="00EA1193" w:rsidR="006B3739" w:rsidP="00EA1193" w:rsidRDefault="006B3739" w14:paraId="58FDEE3D" w14:textId="77777777">
      <w:pPr>
        <w:pStyle w:val="a0"/>
        <w:rPr>
          <w:lang w:eastAsia="zh-TW"/>
        </w:rPr>
      </w:pPr>
      <w:r w:rsidRPr="00EA1193">
        <w:rPr>
          <w:lang w:eastAsia="zh-TW"/>
        </w:rPr>
        <w:t>我必須先說明，真觀為什麼選《雜阿含經》。事實上，若在常規情形下，我不會特意選擇這部經典，因為我個人更偏好大乘經典。但是真觀是一個佛教的學者，雖然我本人是一個修行人，但我也是一個佛教的學者，因此我發現一個很明顯的事實，也就是越來越多人在毀謗大乘佛教。</w:t>
      </w:r>
    </w:p>
    <w:p w:rsidRPr="00EA1193" w:rsidR="006B3739" w:rsidP="00EA1193" w:rsidRDefault="006B3739" w14:paraId="20A98C21" w14:textId="77777777">
      <w:pPr>
        <w:pStyle w:val="a0"/>
        <w:rPr>
          <w:lang w:eastAsia="zh-TW"/>
        </w:rPr>
      </w:pPr>
      <w:r w:rsidRPr="00EA1193">
        <w:rPr>
          <w:lang w:eastAsia="zh-TW"/>
        </w:rPr>
        <w:lastRenderedPageBreak/>
        <w:t>那麼，大乘佛教是否真如他們所說的那般不堪？不少人都聲稱，這些經典根本並非佛陀所說。諸位若有興趣，可參考真觀著作中提及的諸多相關論述。事實上，大乘佛教會遭受到如此嚴重的毀謗，核心原因在於：許多人根本未能真正讀懂相關經典。</w:t>
      </w:r>
    </w:p>
    <w:p w:rsidRPr="00EA1193" w:rsidR="006B3739" w:rsidP="00EA1193" w:rsidRDefault="006B3739" w14:paraId="23718C08" w14:textId="77777777">
      <w:pPr>
        <w:pStyle w:val="a0"/>
        <w:rPr>
          <w:lang w:eastAsia="zh-TW"/>
        </w:rPr>
      </w:pPr>
      <w:r w:rsidRPr="00EA1193">
        <w:rPr>
          <w:lang w:eastAsia="zh-TW"/>
        </w:rPr>
        <w:t>這些未能讀懂經典的人，有的自認為是佛教徒，有的則不承認自己的佛教徒身分，但他們都會認可佛教經典的權威性。他們所共同認可的經典是什麼呢？便是所謂的早期三藏經典。</w:t>
      </w:r>
    </w:p>
    <w:p w:rsidRPr="00EA1193" w:rsidR="006B3739" w:rsidP="00EA1193" w:rsidRDefault="006B3739" w14:paraId="5615D1AB" w14:textId="77777777">
      <w:pPr>
        <w:pStyle w:val="a0"/>
        <w:rPr>
          <w:lang w:eastAsia="zh-TW"/>
        </w:rPr>
      </w:pPr>
      <w:r w:rsidRPr="00EA1193">
        <w:rPr>
          <w:lang w:eastAsia="zh-TW"/>
        </w:rPr>
        <w:t>早期三藏的內容大致涵蓋哪些部分呢？早期三藏的內容大致包括四部阿含、六論經典，以及少量的論章。也就是說，《雜阿含經》是最早被編纂的經典。所謂的早期三藏，是由部分學者所界定的，其中我特別要舉出一個代表人物，就是沃德爾。他最有名的著作是《印度佛教史》，真觀看這部著作時感到非常不舒服，我很想知道他心裡面所認為的佛教是什麼。他在《印度佛教史》裡面列了一</w:t>
      </w:r>
      <w:r w:rsidRPr="00EA1193">
        <w:rPr>
          <w:rFonts w:hint="eastAsia"/>
          <w:lang w:eastAsia="zh-TW"/>
        </w:rPr>
        <w:t>份</w:t>
      </w:r>
      <w:r w:rsidRPr="00EA1193">
        <w:rPr>
          <w:lang w:eastAsia="zh-TW"/>
        </w:rPr>
        <w:t>清單，認為這些是早期最早編纂的佛教經典，是他判定可信的文獻。《雜阿含經》就在他的書單裡面。</w:t>
      </w:r>
    </w:p>
    <w:p w:rsidRPr="00EA1193" w:rsidR="006B3739" w:rsidP="00EA1193" w:rsidRDefault="006B3739" w14:paraId="1E1960E5" w14:textId="77777777">
      <w:pPr>
        <w:pStyle w:val="3"/>
        <w:rPr>
          <w:lang w:eastAsia="zh-TW"/>
        </w:rPr>
      </w:pPr>
      <w:bookmarkStart w:name="section-5" w:id="9"/>
      <w:bookmarkStart w:name="_Toc361701911" w:id="1728121326"/>
      <w:r w:rsidRPr="5A7A4448" w:rsidR="5A7A4448">
        <w:rPr>
          <w:lang w:eastAsia="zh-TW"/>
        </w:rPr>
        <w:t>三、利用早期三藏的思路與彌勒菩薩的注疏</w:t>
      </w:r>
      <w:bookmarkEnd w:id="9"/>
      <w:bookmarkEnd w:id="1728121326"/>
    </w:p>
    <w:p w:rsidRPr="00EA1193" w:rsidR="006B3739" w:rsidP="00EA1193" w:rsidRDefault="006B3739" w14:paraId="4EA6E784" w14:textId="77777777">
      <w:pPr>
        <w:pStyle w:val="a0"/>
        <w:rPr>
          <w:lang w:eastAsia="zh-TW"/>
        </w:rPr>
      </w:pPr>
      <w:r w:rsidRPr="00EA1193">
        <w:rPr>
          <w:lang w:eastAsia="zh-TW"/>
        </w:rPr>
        <w:t>所以我當初看到這個部分的時候，就產生了一種想法，就是我將來一定要利用這裡所謂的早期三藏。這些書單，我將其稱為早期三藏，也就是最早編纂的三藏，或是世間流傳最早的佛教藏經，姑且如此界定。因此，《雜阿含經》是非常非常重要的經典。</w:t>
      </w:r>
    </w:p>
    <w:p w:rsidRPr="00EA1193" w:rsidR="006B3739" w:rsidP="00EA1193" w:rsidRDefault="006B3739" w14:paraId="740C80E0" w14:textId="77777777">
      <w:pPr>
        <w:pStyle w:val="a0"/>
        <w:rPr>
          <w:lang w:eastAsia="zh-TW"/>
        </w:rPr>
      </w:pPr>
      <w:r w:rsidRPr="00EA1193">
        <w:rPr>
          <w:lang w:eastAsia="zh-TW"/>
        </w:rPr>
        <w:t>以前有誰解釋過《雜阿含經》呢？彌勒菩薩曾經解釋過《雜阿含經》，大致對應《瑜伽師地論》第</w:t>
      </w:r>
      <w:r w:rsidRPr="00EA1193">
        <w:rPr>
          <w:lang w:eastAsia="zh-TW"/>
        </w:rPr>
        <w:t>85</w:t>
      </w:r>
      <w:r w:rsidRPr="00EA1193">
        <w:rPr>
          <w:lang w:eastAsia="zh-TW"/>
        </w:rPr>
        <w:t>卷至第</w:t>
      </w:r>
      <w:r w:rsidRPr="00EA1193">
        <w:rPr>
          <w:lang w:eastAsia="zh-TW"/>
        </w:rPr>
        <w:t>88</w:t>
      </w:r>
      <w:r w:rsidRPr="00EA1193">
        <w:rPr>
          <w:lang w:eastAsia="zh-TW"/>
        </w:rPr>
        <w:t>卷的內容，這部分叫作《瑜伽師地論</w:t>
      </w:r>
      <w:r w:rsidRPr="00EA1193">
        <w:rPr>
          <w:lang w:eastAsia="zh-TW"/>
        </w:rPr>
        <w:t>·</w:t>
      </w:r>
      <w:r w:rsidRPr="00EA1193">
        <w:rPr>
          <w:lang w:eastAsia="zh-TW"/>
        </w:rPr>
        <w:t>攝事分》。</w:t>
      </w:r>
    </w:p>
    <w:p w:rsidRPr="00EA1193" w:rsidR="006B3739" w:rsidP="00EA1193" w:rsidRDefault="006B3739" w14:paraId="1EB90DFC" w14:textId="77777777">
      <w:pPr>
        <w:pStyle w:val="a0"/>
        <w:rPr>
          <w:lang w:eastAsia="zh-TW"/>
        </w:rPr>
      </w:pPr>
      <w:r w:rsidRPr="00EA1193">
        <w:rPr>
          <w:lang w:eastAsia="zh-TW"/>
        </w:rPr>
        <w:t>《瑜伽師地論</w:t>
      </w:r>
      <w:r w:rsidRPr="00EA1193">
        <w:rPr>
          <w:lang w:eastAsia="zh-TW"/>
        </w:rPr>
        <w:t>·</w:t>
      </w:r>
      <w:r w:rsidRPr="00EA1193">
        <w:rPr>
          <w:lang w:eastAsia="zh-TW"/>
        </w:rPr>
        <w:t>攝事分》基本上全部都是在解釋《雜阿含經》，但並不是全部都解釋，它解釋了一部分，可能占了總數量的</w:t>
      </w:r>
      <w:r w:rsidRPr="00EA1193">
        <w:rPr>
          <w:rFonts w:hint="eastAsia"/>
          <w:lang w:eastAsia="zh-TW"/>
        </w:rPr>
        <w:t>三分之一</w:t>
      </w:r>
      <w:r w:rsidRPr="00EA1193">
        <w:rPr>
          <w:lang w:eastAsia="zh-TW"/>
        </w:rPr>
        <w:t>。這我不是很清楚，但後面確實有很多內容沒有解釋。</w:t>
      </w:r>
    </w:p>
    <w:p w:rsidRPr="00EA1193" w:rsidR="006B3739" w:rsidP="00EA1193" w:rsidRDefault="006B3739" w14:paraId="3C5A32B8" w14:textId="77777777">
      <w:pPr>
        <w:pStyle w:val="a0"/>
        <w:rPr>
          <w:lang w:eastAsia="zh-TW"/>
        </w:rPr>
      </w:pPr>
      <w:r w:rsidRPr="00EA1193">
        <w:rPr>
          <w:lang w:eastAsia="zh-TW"/>
        </w:rPr>
        <w:t>總之，《雜阿含經實證》僅會出版四輯。第三輯我現在已經快要完成三分之二了，第四集我也已經編出來了，不會有第五輯。《雜阿含經實證》的闡釋僅到第四集，因為彌勒菩薩的解釋就到此為止。我去問了</w:t>
      </w:r>
      <w:r w:rsidRPr="00EA1193">
        <w:rPr>
          <w:lang w:eastAsia="zh-TW"/>
        </w:rPr>
        <w:t xml:space="preserve"> AI</w:t>
      </w:r>
      <w:r w:rsidRPr="00EA1193">
        <w:rPr>
          <w:lang w:eastAsia="zh-TW"/>
        </w:rPr>
        <w:t>，它告訴我：《雜阿含經》和《瑜伽師地論》都不</w:t>
      </w:r>
      <w:r w:rsidRPr="00EA1193">
        <w:rPr>
          <w:rFonts w:hint="eastAsia"/>
          <w:lang w:eastAsia="zh-TW"/>
        </w:rPr>
        <w:t>是</w:t>
      </w:r>
      <w:r w:rsidRPr="00EA1193">
        <w:rPr>
          <w:lang w:eastAsia="zh-TW"/>
        </w:rPr>
        <w:t>邊緣文獻，而是具有主流地位的經典。</w:t>
      </w:r>
    </w:p>
    <w:p w:rsidRPr="00EA1193" w:rsidR="006B3739" w:rsidP="00EA1193" w:rsidRDefault="006B3739" w14:paraId="6B58A332" w14:textId="77777777">
      <w:pPr>
        <w:pStyle w:val="3"/>
        <w:rPr>
          <w:lang w:eastAsia="zh-TW"/>
        </w:rPr>
      </w:pPr>
      <w:bookmarkStart w:name="section-6" w:id="11"/>
      <w:bookmarkStart w:name="_Toc1690079404" w:id="1169417384"/>
      <w:r w:rsidRPr="5A7A4448" w:rsidR="5A7A4448">
        <w:rPr>
          <w:lang w:eastAsia="zh-TW"/>
        </w:rPr>
        <w:t>四、譯本與《雜阿含經論會編》</w:t>
      </w:r>
      <w:bookmarkEnd w:id="11"/>
      <w:bookmarkEnd w:id="1169417384"/>
    </w:p>
    <w:p w:rsidRPr="00EA1193" w:rsidR="006B3739" w:rsidP="00EA1193" w:rsidRDefault="006B3739" w14:paraId="427993A6" w14:textId="77777777">
      <w:pPr>
        <w:pStyle w:val="a0"/>
        <w:rPr>
          <w:lang w:eastAsia="zh-TW"/>
        </w:rPr>
      </w:pPr>
      <w:r w:rsidRPr="00EA1193">
        <w:rPr>
          <w:lang w:eastAsia="zh-TW"/>
        </w:rPr>
        <w:t>《雜阿含經》我們現在的通行漢譯本，那些細枝末節我就不展開講了。其實早在南北朝時期，它就已經有了漢譯本：公元</w:t>
      </w:r>
      <w:r w:rsidRPr="00EA1193">
        <w:rPr>
          <w:lang w:eastAsia="zh-TW"/>
        </w:rPr>
        <w:t>435</w:t>
      </w:r>
      <w:r w:rsidRPr="00EA1193">
        <w:rPr>
          <w:lang w:eastAsia="zh-TW"/>
        </w:rPr>
        <w:t>年（劉宋時期），求那跋陀羅來華後，與慧觀、慧嚴等義學僧共同譯出了五十卷漢譯《雜阿含經》；而更早從漢末到晉末，安世高、支謙、竺法護等翻譯家就已陸續譯出該經的別行本。《瑜</w:t>
      </w:r>
      <w:r w:rsidRPr="00EA1193">
        <w:rPr>
          <w:lang w:eastAsia="zh-TW"/>
        </w:rPr>
        <w:lastRenderedPageBreak/>
        <w:t>伽師地論》則是在唐朝時期譯出的：公元</w:t>
      </w:r>
      <w:r w:rsidRPr="00EA1193">
        <w:rPr>
          <w:lang w:eastAsia="zh-TW"/>
        </w:rPr>
        <w:t>648</w:t>
      </w:r>
      <w:r w:rsidRPr="00EA1193">
        <w:rPr>
          <w:lang w:eastAsia="zh-TW"/>
        </w:rPr>
        <w:t>年，玄奘譯出完整的《瑜伽師地論》，其中第</w:t>
      </w:r>
      <w:r w:rsidRPr="00EA1193">
        <w:rPr>
          <w:lang w:eastAsia="zh-TW"/>
        </w:rPr>
        <w:t>85</w:t>
      </w:r>
      <w:r w:rsidRPr="00EA1193">
        <w:rPr>
          <w:lang w:eastAsia="zh-TW"/>
        </w:rPr>
        <w:t>卷至</w:t>
      </w:r>
      <w:r w:rsidRPr="00EA1193">
        <w:rPr>
          <w:lang w:eastAsia="zh-TW"/>
        </w:rPr>
        <w:t>98</w:t>
      </w:r>
      <w:r w:rsidRPr="00EA1193">
        <w:rPr>
          <w:lang w:eastAsia="zh-TW"/>
        </w:rPr>
        <w:t>卷（即攝事分）實際是論注《雜阿含經》的本母，但當時玄奘及其譯經團隊並未察覺兩部經論的關聯，這一關係直到近代才由支那學院的呂澂在《雜阿含經刊定記》中明確指出。</w:t>
      </w:r>
    </w:p>
    <w:p w:rsidRPr="00EA1193" w:rsidR="006B3739" w:rsidP="00EA1193" w:rsidRDefault="006B3739" w14:paraId="4D222317" w14:textId="77777777">
      <w:pPr>
        <w:pStyle w:val="a0"/>
        <w:rPr>
          <w:lang w:eastAsia="zh-TW"/>
        </w:rPr>
      </w:pPr>
      <w:r w:rsidRPr="00EA1193">
        <w:rPr>
          <w:lang w:eastAsia="zh-TW"/>
        </w:rPr>
        <w:t>一直到差不多民國時代，主要是呂澂、印順這些人陸續發表關於《雜阿含經》與《瑜伽師地論》關係的研究，這兩部經典的關係才被確認下來。特別是印順，他編了《雜阿含經論會編》。這套書在</w:t>
      </w:r>
      <w:r w:rsidRPr="00EA1193">
        <w:rPr>
          <w:rFonts w:hint="eastAsia"/>
          <w:lang w:eastAsia="zh-TW"/>
        </w:rPr>
        <w:t>中國</w:t>
      </w:r>
      <w:r w:rsidRPr="00EA1193">
        <w:rPr>
          <w:lang w:eastAsia="zh-TW"/>
        </w:rPr>
        <w:t>也能買到，一共有三冊，但他只是將內容編纂合輯在一起，並未做相關解釋。印順為何沒有做解釋呢？在我看來，是因為他自己根本就沒有理解其中的義理。</w:t>
      </w:r>
    </w:p>
    <w:p w:rsidRPr="00EA1193" w:rsidR="006B3739" w:rsidP="00EA1193" w:rsidRDefault="006B3739" w14:paraId="31A916C1" w14:textId="77777777">
      <w:pPr>
        <w:pStyle w:val="a0"/>
        <w:rPr>
          <w:lang w:eastAsia="zh-TW"/>
        </w:rPr>
      </w:pPr>
      <w:r w:rsidRPr="00EA1193">
        <w:rPr>
          <w:lang w:eastAsia="zh-TW"/>
        </w:rPr>
        <w:t>真觀要</w:t>
      </w:r>
      <w:r w:rsidRPr="00EA1193">
        <w:rPr>
          <w:rFonts w:hint="eastAsia"/>
          <w:lang w:eastAsia="zh-TW"/>
        </w:rPr>
        <w:t>告訴大家，《瑜伽師地論》對《雜阿含經》的闡釋價值是極其重大的。以前的人基本上沒看懂，包括印順在內。現在我已經沒</w:t>
      </w:r>
      <w:r w:rsidRPr="00EA1193">
        <w:rPr>
          <w:lang w:eastAsia="zh-TW"/>
        </w:rPr>
        <w:t>有機會去跟他說了。</w:t>
      </w:r>
    </w:p>
    <w:p w:rsidRPr="00EA1193" w:rsidR="006B3739" w:rsidP="00EA1193" w:rsidRDefault="006B3739" w14:paraId="3EDAA515" w14:textId="77777777">
      <w:pPr>
        <w:pStyle w:val="a0"/>
        <w:rPr>
          <w:lang w:eastAsia="zh-TW"/>
        </w:rPr>
      </w:pPr>
      <w:r w:rsidRPr="00EA1193">
        <w:rPr>
          <w:lang w:eastAsia="zh-TW"/>
        </w:rPr>
        <w:t>有的人可能會說，印順還活著的時候，你怎麼不去寫這些？實則是時間線無法契合。我記得大約是在華梵大學就讀的第一或第二年，印順去世的。而我真正踏入佛教學術界，至少要等到碩士畢業之後。我碩士畢業的時候印順已經去世了。沃德爾與平川章也在那幾年相繼離世。我還記得，當我完成《實證佛教導論》的撰寫時，有一兩個還活著，但他們大概也沒來得及看到我寫的書。</w:t>
      </w:r>
    </w:p>
    <w:p w:rsidRPr="00EA1193" w:rsidR="006B3739" w:rsidP="00EA1193" w:rsidRDefault="006B3739" w14:paraId="64FBEE98" w14:textId="77777777">
      <w:pPr>
        <w:pStyle w:val="3"/>
        <w:rPr>
          <w:lang w:eastAsia="zh-TW"/>
        </w:rPr>
      </w:pPr>
      <w:bookmarkStart w:name="section-7" w:id="13"/>
      <w:bookmarkStart w:name="_Toc171284712" w:id="565695679"/>
      <w:r w:rsidRPr="5A7A4448" w:rsidR="5A7A4448">
        <w:rPr>
          <w:lang w:eastAsia="zh-TW"/>
        </w:rPr>
        <w:t>五、《瑜伽師地論》與彌勒五論</w:t>
      </w:r>
      <w:bookmarkEnd w:id="13"/>
      <w:bookmarkEnd w:id="565695679"/>
    </w:p>
    <w:p w:rsidRPr="00EA1193" w:rsidR="006B3739" w:rsidP="00EA1193" w:rsidRDefault="006B3739" w14:paraId="2FFD2080" w14:textId="77777777">
      <w:pPr>
        <w:pStyle w:val="a0"/>
        <w:rPr>
          <w:lang w:eastAsia="zh-TW"/>
        </w:rPr>
      </w:pPr>
      <w:r w:rsidRPr="00EA1193">
        <w:rPr>
          <w:lang w:eastAsia="zh-TW"/>
        </w:rPr>
        <w:t>《瑜伽師地論》是一部極其重要的論典。它的論主是誰呢？就是彌勒菩薩。這裡面有一種傳說，據說是無著菩薩到兜率天宮聽法記錄下來的內容。《瑜伽師地論》共計</w:t>
      </w:r>
      <w:r w:rsidRPr="00EA1193">
        <w:rPr>
          <w:lang w:eastAsia="zh-TW"/>
        </w:rPr>
        <w:t xml:space="preserve"> 100 </w:t>
      </w:r>
      <w:r w:rsidRPr="00EA1193">
        <w:rPr>
          <w:lang w:eastAsia="zh-TW"/>
        </w:rPr>
        <w:t>卷，篇幅浩瀚。真觀為什麼願意相信這種說法呢？主要原因在於《瑜伽師地論》的法義極為精妙，且無著菩薩自身亦有諸多其他論著。</w:t>
      </w:r>
    </w:p>
    <w:p w:rsidRPr="00EA1193" w:rsidR="006B3739" w:rsidP="00EA1193" w:rsidRDefault="006B3739" w14:paraId="1CD49BD4" w14:textId="77777777">
      <w:pPr>
        <w:pStyle w:val="a0"/>
        <w:rPr>
          <w:lang w:eastAsia="zh-TW"/>
        </w:rPr>
      </w:pPr>
      <w:r w:rsidRPr="00EA1193">
        <w:rPr>
          <w:lang w:eastAsia="zh-TW"/>
        </w:rPr>
        <w:t>我如今尚能記起的有《顯揚聖教論》，此外尚有一部《攝大乘論》，題名亦為無著菩薩。如今在中華電子佛典中檢索，除卻《瑜伽師地論》，尚能找到四部題名作者為無著的論典。《瑜伽師地論》相傳是無著菩薩聽聞彌勒菩薩宣說教法後錄集而成。《瑜伽師地論》《顯揚聖教論》《攝大乘論》，再加上另外</w:t>
      </w:r>
      <w:r w:rsidRPr="00EA1193">
        <w:rPr>
          <w:rFonts w:hint="eastAsia"/>
          <w:lang w:eastAsia="zh-TW"/>
        </w:rPr>
        <w:t>兩</w:t>
      </w:r>
      <w:r w:rsidRPr="00EA1193">
        <w:rPr>
          <w:lang w:eastAsia="zh-TW"/>
        </w:rPr>
        <w:t>部論典，合為五部論著。部分傳承將其稱為「彌勒五論」，認為這些論典皆是無著菩薩從彌勒菩薩處聽聞修習所得。但在我看來，所謂的「彌勒五論」之中，《瑜伽師地論》的法義尤為殊勝妙好，其餘四部論典的法義難及其項背。</w:t>
      </w:r>
    </w:p>
    <w:p w:rsidRPr="00EA1193" w:rsidR="006B3739" w:rsidP="00EA1193" w:rsidRDefault="006B3739" w14:paraId="236AD8E0" w14:textId="77777777">
      <w:pPr>
        <w:pStyle w:val="3"/>
        <w:rPr>
          <w:lang w:eastAsia="zh-TW"/>
        </w:rPr>
      </w:pPr>
      <w:bookmarkStart w:name="section-8" w:id="15"/>
      <w:bookmarkStart w:name="_Toc1677066564" w:id="634549293"/>
      <w:r w:rsidRPr="5A7A4448" w:rsidR="5A7A4448">
        <w:rPr>
          <w:lang w:eastAsia="zh-TW"/>
        </w:rPr>
        <w:t>六、《瑜伽師地論》非一般人所能造作</w:t>
      </w:r>
      <w:bookmarkEnd w:id="15"/>
      <w:bookmarkEnd w:id="634549293"/>
    </w:p>
    <w:p w:rsidRPr="00EA1193" w:rsidR="006B3739" w:rsidP="00EA1193" w:rsidRDefault="006B3739" w14:paraId="550EE071" w14:textId="77777777">
      <w:pPr>
        <w:pStyle w:val="a0"/>
        <w:rPr>
          <w:lang w:eastAsia="zh-TW"/>
        </w:rPr>
      </w:pPr>
      <w:r w:rsidRPr="00EA1193">
        <w:rPr>
          <w:lang w:eastAsia="zh-TW"/>
        </w:rPr>
        <w:t>我深信，《瑜伽師地論》本身的價值，但凡閱覽研讀便可知曉，絕非普通人所能撰造得出。所以真觀個人相信，這並不是無著菩薩本人的著作。大家可以看到，無著到兜率天宮聽法記錄下來這個說法，在現代學術裡面存在多種不同解讀。日本學者宇井伯壽提出，無著之師「彌勒」可能並非未來佛彌勒菩薩，而是後世中印度一位同名論師，因同名被神聖化為彌勒菩薩。也有學者從宗教經驗角度解</w:t>
      </w:r>
      <w:r w:rsidRPr="00EA1193">
        <w:rPr>
          <w:lang w:eastAsia="zh-TW"/>
        </w:rPr>
        <w:lastRenderedPageBreak/>
        <w:t>釋，認為「彌勒傳法」可能反映了瑜伽行者在禪定體驗中獲得啟發，並以宗教敘事方式表達其思想傳承。此外，現代學者普遍認為《瑜伽師地論》並非一人一時之作，而是由多位論師在較長時期內編纂、增補和整理而成，至彌勒、無著前後逐漸定型。很多人都會產生這種想法，認為這是無著菩薩假託彌勒菩薩的名義而寫了《瑜伽師地論》。但真觀實在是不太相信。我現下並無確鑿證據，但此論絕非普通人所能造作，甚至並非初登地的菩薩便可造得出來。無著菩薩或許是地</w:t>
      </w:r>
      <w:r w:rsidRPr="00EA1193">
        <w:rPr>
          <w:rFonts w:hint="eastAsia"/>
          <w:lang w:eastAsia="zh-TW"/>
        </w:rPr>
        <w:t>上</w:t>
      </w:r>
      <w:r w:rsidRPr="00EA1193">
        <w:rPr>
          <w:lang w:eastAsia="zh-TW"/>
        </w:rPr>
        <w:t>菩薩，但《瑜伽師地論》的法義實在過於殊勝微妙</w:t>
      </w:r>
      <w:r w:rsidRPr="00EA1193">
        <w:rPr>
          <w:rFonts w:hint="eastAsia"/>
          <w:lang w:eastAsia="zh-TW"/>
        </w:rPr>
        <w:t>，不是他所能撰作的</w:t>
      </w:r>
      <w:r w:rsidRPr="00EA1193">
        <w:rPr>
          <w:lang w:eastAsia="zh-TW"/>
        </w:rPr>
        <w:t>。可以說，這部論典完全是一座佛法的寶藏。</w:t>
      </w:r>
    </w:p>
    <w:p w:rsidRPr="00EA1193" w:rsidR="006B3739" w:rsidP="00EA1193" w:rsidRDefault="006B3739" w14:paraId="36C52B70" w14:textId="77777777">
      <w:pPr>
        <w:pStyle w:val="3"/>
        <w:rPr>
          <w:lang w:eastAsia="zh-TW"/>
        </w:rPr>
      </w:pPr>
      <w:bookmarkStart w:name="section-9" w:id="17"/>
      <w:bookmarkStart w:name="_Toc1710877523" w:id="651207076"/>
      <w:r w:rsidRPr="5A7A4448" w:rsidR="5A7A4448">
        <w:rPr>
          <w:lang w:eastAsia="zh-TW"/>
        </w:rPr>
        <w:t>七、彌勒菩薩的身分與《中阿含經》的記載</w:t>
      </w:r>
      <w:bookmarkEnd w:id="17"/>
      <w:bookmarkEnd w:id="651207076"/>
    </w:p>
    <w:p w:rsidRPr="00EA1193" w:rsidR="006B3739" w:rsidP="00EA1193" w:rsidRDefault="006B3739" w14:paraId="4520401A" w14:textId="77777777">
      <w:pPr>
        <w:pStyle w:val="a0"/>
        <w:rPr>
          <w:lang w:eastAsia="zh-TW"/>
        </w:rPr>
      </w:pPr>
      <w:r w:rsidRPr="00EA1193">
        <w:rPr>
          <w:lang w:eastAsia="zh-TW"/>
        </w:rPr>
        <w:t>所以我們現在就講，《雜阿含經》是釋迦牟尼佛親自宣說的佛經。彌勒菩薩是誰呢？他就是當來下生彌勒尊佛，也就是繼釋迦牟尼佛之後要在人間成佛的菩薩。彌勒菩薩將來會成為當來下生彌勒尊佛。</w:t>
      </w:r>
    </w:p>
    <w:p w:rsidRPr="00EA1193" w:rsidR="006B3739" w:rsidP="00EA1193" w:rsidRDefault="006B3739" w14:paraId="01480C2D" w14:textId="77777777">
      <w:pPr>
        <w:pStyle w:val="a0"/>
        <w:rPr>
          <w:lang w:eastAsia="zh-TW"/>
        </w:rPr>
      </w:pPr>
      <w:r w:rsidRPr="00EA1193">
        <w:rPr>
          <w:lang w:eastAsia="zh-TW"/>
        </w:rPr>
        <w:t>所以你看，以釋迦牟尼佛座下的弟子來講，彌勒菩薩的身分相當於法王子。我當下所述的這些內容，都是有跡可循的，絕無半分是真觀杜撰的。這是佛教界的普遍說法，向來如此，且內容本身是有經典依據支撐的。彌勒菩薩將來的成佛記載在《中阿含經》裡面。當時彌勒菩薩就在世尊的座下，世尊講說未來會是什麼樣的狀況，會出現一尊佛叫什麼名、成什麼果等等。就在講這個的時候，彌勒菩薩當時就在座下，他站起來跟世尊說：對，以你現在所印證、所預言要成佛的那一尊佛，就是我。這是在《中阿含經》裡面直接寫的。</w:t>
      </w:r>
    </w:p>
    <w:p w:rsidRPr="00EA1193" w:rsidR="006B3739" w:rsidP="00EA1193" w:rsidRDefault="006B3739" w14:paraId="4407CEF3" w14:textId="77777777">
      <w:pPr>
        <w:pStyle w:val="a0"/>
        <w:rPr>
          <w:rStyle w:val="Char"/>
          <w:lang w:eastAsia="zh-TW"/>
        </w:rPr>
      </w:pPr>
      <w:r w:rsidRPr="00EA1193">
        <w:rPr>
          <w:rStyle w:val="Char"/>
          <w:lang w:eastAsia="zh-TW"/>
        </w:rPr>
        <w:t>當時這件事情本身就非常奇怪。為什麼呢？因為整個四部阿含關於彌勒菩薩的記載，我印象中似乎就只有這一處記載，即便是《中阿含經》本身也是如此。我記得沒有在別的地方看過彌勒菩薩。真觀曾向</w:t>
      </w:r>
      <w:r w:rsidRPr="00EA1193">
        <w:rPr>
          <w:rStyle w:val="Char"/>
          <w:lang w:eastAsia="zh-TW"/>
        </w:rPr>
        <w:t>AI</w:t>
      </w:r>
      <w:r w:rsidRPr="00EA1193">
        <w:rPr>
          <w:rStyle w:val="Char"/>
          <w:lang w:eastAsia="zh-TW"/>
        </w:rPr>
        <w:t>發問：這件事你不覺得太過蹊蹺嗎？這麼重要的一個人物</w:t>
      </w:r>
      <w:r w:rsidRPr="00EA1193">
        <w:rPr>
          <w:rStyle w:val="Char"/>
          <w:lang w:eastAsia="zh-TW"/>
        </w:rPr>
        <w:t>——</w:t>
      </w:r>
      <w:r w:rsidRPr="00EA1193">
        <w:rPr>
          <w:rStyle w:val="Char"/>
          <w:lang w:eastAsia="zh-TW"/>
        </w:rPr>
        <w:t>當來下生彌勒尊佛，當時還在本師釋迦牟尼佛的座下學法，這麼重要的一個人物，在整個四部阿含裡面竟然只看到這麼一次的記載。</w:t>
      </w:r>
    </w:p>
    <w:p w:rsidRPr="00EA1193" w:rsidR="006B3739" w:rsidP="00EA1193" w:rsidRDefault="006B3739" w14:paraId="7A9B0762" w14:textId="77777777">
      <w:pPr>
        <w:pStyle w:val="3"/>
      </w:pPr>
      <w:bookmarkStart w:name="section-10" w:id="19"/>
      <w:bookmarkStart w:name="_Toc691813539" w:id="313271676"/>
      <w:r w:rsidR="5A7A4448">
        <w:rPr/>
        <w:t>八、阿含經編輯的取向</w:t>
      </w:r>
      <w:bookmarkEnd w:id="19"/>
      <w:bookmarkEnd w:id="313271676"/>
    </w:p>
    <w:p w:rsidRPr="00EA1193" w:rsidR="006B3739" w:rsidP="00EA1193" w:rsidRDefault="006B3739" w14:paraId="28772E5E" w14:textId="77777777">
      <w:pPr>
        <w:pStyle w:val="a0"/>
        <w:rPr>
          <w:lang w:eastAsia="zh-TW"/>
        </w:rPr>
      </w:pPr>
      <w:r w:rsidRPr="00EA1193">
        <w:rPr>
          <w:rStyle w:val="Char"/>
          <w:lang w:eastAsia="zh-TW"/>
        </w:rPr>
        <w:t>從這件事情大家可以看出來什麼？整個四部阿含並不是為了大乘法而集結的。因為任何一個正常人都可以知道，下一尊佛</w:t>
      </w:r>
      <w:r w:rsidRPr="00EA1193">
        <w:rPr>
          <w:rStyle w:val="Char"/>
          <w:lang w:eastAsia="zh-TW"/>
        </w:rPr>
        <w:t>——</w:t>
      </w:r>
      <w:r w:rsidRPr="00EA1193">
        <w:rPr>
          <w:rStyle w:val="Char"/>
          <w:lang w:eastAsia="zh-TW"/>
        </w:rPr>
        <w:t>當來下生彌勒尊佛的地位，絕對要超勝於釋迦牟尼佛所有其他的弟子。結果他竟然不受阿含</w:t>
      </w:r>
      <w:r w:rsidRPr="00EA1193">
        <w:rPr>
          <w:rStyle w:val="Char"/>
          <w:rFonts w:hint="eastAsia"/>
          <w:lang w:eastAsia="zh-TW"/>
        </w:rPr>
        <w:t>編輯群</w:t>
      </w:r>
      <w:r w:rsidRPr="00EA1193">
        <w:rPr>
          <w:rStyle w:val="Char"/>
          <w:lang w:eastAsia="zh-TW"/>
        </w:rPr>
        <w:t>的青睞。為什麼會這樣？顯然並不是彌勒菩薩不重要，而是阿含經的編輯並不是為了</w:t>
      </w:r>
      <w:r w:rsidRPr="00EA1193">
        <w:rPr>
          <w:lang w:eastAsia="zh-TW"/>
        </w:rPr>
        <w:t>菩薩弟子而編的。從這裡就可以看出來，阿含經的編輯有</w:t>
      </w:r>
      <w:r w:rsidRPr="00EA1193">
        <w:rPr>
          <w:rFonts w:hint="eastAsia"/>
          <w:lang w:eastAsia="zh-TW"/>
        </w:rPr>
        <w:t>明顯</w:t>
      </w:r>
      <w:r w:rsidRPr="00EA1193">
        <w:rPr>
          <w:lang w:eastAsia="zh-TW"/>
        </w:rPr>
        <w:t>的取向。</w:t>
      </w:r>
    </w:p>
    <w:p w:rsidRPr="00EA1193" w:rsidR="006B3739" w:rsidP="00EA1193" w:rsidRDefault="006B3739" w14:paraId="7F3A980C" w14:textId="77777777">
      <w:pPr>
        <w:pStyle w:val="3"/>
        <w:rPr>
          <w:lang w:eastAsia="zh-TW"/>
        </w:rPr>
      </w:pPr>
      <w:bookmarkStart w:name="section-11" w:id="21"/>
      <w:bookmarkStart w:name="_Toc928572957" w:id="1453130596"/>
      <w:r w:rsidRPr="5A7A4448" w:rsidR="5A7A4448">
        <w:rPr>
          <w:lang w:eastAsia="zh-TW"/>
        </w:rPr>
        <w:t>九、衣中寶珠的譬喻</w:t>
      </w:r>
      <w:bookmarkEnd w:id="21"/>
      <w:bookmarkEnd w:id="1453130596"/>
    </w:p>
    <w:p w:rsidRPr="00EA1193" w:rsidR="006B3739" w:rsidP="00EA1193" w:rsidRDefault="006B3739" w14:paraId="05E804A4" w14:textId="77777777">
      <w:pPr>
        <w:pStyle w:val="a0"/>
        <w:rPr>
          <w:lang w:eastAsia="zh-TW"/>
        </w:rPr>
      </w:pPr>
      <w:r w:rsidRPr="00EA1193">
        <w:rPr>
          <w:lang w:eastAsia="zh-TW"/>
        </w:rPr>
        <w:t>總之，菩薩弟子、菩薩的事蹟、菩薩的修行方法，編者儘量不去編輯。但是阿含經畢竟是佛所說的經典。佛最希望我們全都成佛</w:t>
      </w:r>
      <w:r w:rsidRPr="00EA1193">
        <w:rPr>
          <w:rFonts w:hint="eastAsia"/>
          <w:lang w:eastAsia="zh-TW"/>
        </w:rPr>
        <w:t>，而不是要</w:t>
      </w:r>
      <w:r w:rsidRPr="00EA1193">
        <w:rPr>
          <w:lang w:eastAsia="zh-TW"/>
        </w:rPr>
        <w:t>大家取證無餘涅槃，本師釋迦牟尼佛會不會抱著這種想法？當然不可能。本師釋迦牟尼佛是非常慈悲的。大家可以去看《法華經》，《法華經》裡面有一個衣中寶珠的典故。那裡講到有一個很窮的人，他碰到一個有錢的親戚。這個有錢的親戚請他好好吃一頓，他吃得太舒服就睡著了。有錢的親戚有事要到別的地方去，就偷偷地把一顆無價寶珠縫在這個窮人的衣服裡面，然後就走了。</w:t>
      </w:r>
    </w:p>
    <w:p w:rsidRPr="00EA1193" w:rsidR="006B3739" w:rsidP="00EA1193" w:rsidRDefault="006B3739" w14:paraId="3106B9DB" w14:textId="77777777">
      <w:pPr>
        <w:pStyle w:val="a0"/>
        <w:rPr>
          <w:lang w:eastAsia="zh-TW"/>
        </w:rPr>
      </w:pPr>
      <w:r w:rsidRPr="00EA1193">
        <w:rPr>
          <w:lang w:eastAsia="zh-TW"/>
        </w:rPr>
        <w:t>後來過了很久，這個窮人又碰到那個有錢的親戚。有錢的親戚說，我在你的衣服裡面偷偷縫了一顆無價寶珠，你都沒有發現嗎？你要是把它拿出來的話，你就可以過上富足的生活。《法華經》裡面有這麼一個譬喻。這個《雜阿含經》，就相當於貧窮人穿的那件衣服，我們完全可以這麼講。</w:t>
      </w:r>
    </w:p>
    <w:p w:rsidRPr="00EA1193" w:rsidR="006B3739" w:rsidP="00EA1193" w:rsidRDefault="006B3739" w14:paraId="6A14DBD3" w14:textId="77777777">
      <w:pPr>
        <w:pStyle w:val="3"/>
        <w:rPr>
          <w:lang w:eastAsia="zh-TW"/>
        </w:rPr>
      </w:pPr>
      <w:bookmarkStart w:name="section-12" w:id="23"/>
      <w:bookmarkStart w:name="_Toc597018760" w:id="1529135043"/>
      <w:r w:rsidRPr="5A7A4448" w:rsidR="5A7A4448">
        <w:rPr>
          <w:lang w:eastAsia="zh-TW"/>
        </w:rPr>
        <w:t>十、真觀的菩薩位與證量自述</w:t>
      </w:r>
      <w:bookmarkEnd w:id="23"/>
      <w:bookmarkEnd w:id="1529135043"/>
    </w:p>
    <w:p w:rsidRPr="00EA1193" w:rsidR="006B3739" w:rsidP="00EA1193" w:rsidRDefault="006B3739" w14:paraId="3D42229E" w14:textId="77777777">
      <w:pPr>
        <w:pStyle w:val="a0"/>
        <w:rPr>
          <w:lang w:eastAsia="zh-TW"/>
        </w:rPr>
      </w:pPr>
      <w:r w:rsidRPr="00EA1193">
        <w:rPr>
          <w:lang w:eastAsia="zh-TW"/>
        </w:rPr>
        <w:t>這裡面的寶珠，就是在阿含經裡面隱藏的一些大乘法。若你是一位菩薩，像真觀這樣，真觀自稱是一個菩薩法師。我這麼說，可能有的人看了會受不了，但是真觀是一個貨真價實的菩薩。當然，我的菩薩位階並不是很高，但真觀至少是七住</w:t>
      </w:r>
      <w:r w:rsidRPr="00EA1193">
        <w:rPr>
          <w:rFonts w:hint="eastAsia"/>
          <w:lang w:eastAsia="zh-TW"/>
        </w:rPr>
        <w:t>以上</w:t>
      </w:r>
      <w:r w:rsidRPr="00EA1193">
        <w:rPr>
          <w:lang w:eastAsia="zh-TW"/>
        </w:rPr>
        <w:t>的菩薩，也就是說真觀是已經證得了阿耨多羅三藐三菩提的菩薩。你或許會對此感到奇怪，阿耨多羅三藐三菩提不是無上正等正覺嗎？為什麼真觀竟然證得了？</w:t>
      </w:r>
    </w:p>
    <w:p w:rsidRPr="00EA1193" w:rsidR="006B3739" w:rsidP="00EA1193" w:rsidRDefault="006B3739" w14:paraId="2D36CFA1" w14:textId="77777777">
      <w:pPr>
        <w:pStyle w:val="a0"/>
        <w:rPr>
          <w:lang w:eastAsia="zh-TW"/>
        </w:rPr>
      </w:pPr>
      <w:r w:rsidRPr="00EA1193">
        <w:rPr>
          <w:lang w:eastAsia="zh-TW"/>
        </w:rPr>
        <w:t>真觀這麼說並不奇怪。你可以去看看一些佛經，當一個菩薩七住證得無生法忍的時候，上面寫的就是阿耨多羅三藐三菩提。《維摩詰經》你也可以去看，裡面很多地方都在講阿耨多羅三藐三菩提，直接用這種措辭。為什麼是這樣呢？</w:t>
      </w:r>
      <w:r w:rsidRPr="00EA1193">
        <w:rPr>
          <w:rFonts w:hint="eastAsia"/>
          <w:lang w:eastAsia="zh-TW"/>
        </w:rPr>
        <w:t>由於七住以上的菩薩已親證本來自性清淨涅槃，其與究竟佛的無住處涅槃，皆依第八識如來藏而立，核心體性同源，僅因修行階段不同，斷證深度存在差異：七住菩薩可現觀本來自性清淨涅槃真實存在，而究竟佛已斷盡煩惱障習氣種子與所知障隨眠，證得無住處涅槃，不住生死亦不住涅槃，斷證境界更為深細圓滿。</w:t>
      </w:r>
    </w:p>
    <w:p w:rsidRPr="00EA1193" w:rsidR="006B3739" w:rsidP="00EA1193" w:rsidRDefault="006B3739" w14:paraId="2AC8313A" w14:textId="77777777">
      <w:pPr>
        <w:pStyle w:val="3"/>
        <w:rPr>
          <w:lang w:eastAsia="zh-TW"/>
        </w:rPr>
      </w:pPr>
      <w:bookmarkStart w:name="section-13" w:id="25"/>
      <w:bookmarkStart w:name="_Toc1809376547" w:id="1169824239"/>
      <w:r w:rsidRPr="5A7A4448" w:rsidR="5A7A4448">
        <w:rPr>
          <w:lang w:eastAsia="zh-TW"/>
        </w:rPr>
        <w:t>十一、實證傳承</w:t>
      </w:r>
      <w:bookmarkEnd w:id="25"/>
      <w:bookmarkEnd w:id="1169824239"/>
    </w:p>
    <w:p w:rsidRPr="00EA1193" w:rsidR="006B3739" w:rsidP="00EA1193" w:rsidRDefault="006B3739" w14:paraId="5D153A76" w14:textId="77777777">
      <w:pPr>
        <w:pStyle w:val="a0"/>
        <w:rPr>
          <w:lang w:eastAsia="zh-TW"/>
        </w:rPr>
      </w:pPr>
      <w:r w:rsidRPr="00EA1193">
        <w:rPr>
          <w:lang w:eastAsia="zh-TW"/>
        </w:rPr>
        <w:t>所以，在真觀來看，真觀可以看出《雜阿含經》裡面有一些東西顯然是大乘法。大家注意一下，我今天講這話並不是事後才去附會的。大家可以看到</w:t>
      </w:r>
      <w:r w:rsidRPr="00EA1193">
        <w:rPr>
          <w:lang w:eastAsia="zh-TW"/>
        </w:rPr>
        <w:t xml:space="preserve"> 2010 </w:t>
      </w:r>
      <w:r w:rsidRPr="00EA1193">
        <w:rPr>
          <w:lang w:eastAsia="zh-TW"/>
        </w:rPr>
        <w:t>年真觀出版《實證佛教導論》的時候，我已經寫了很多內容在裡面了。後來我研讀《瑜伽師地論</w:t>
      </w:r>
      <w:r w:rsidRPr="00EA1193">
        <w:rPr>
          <w:lang w:eastAsia="zh-TW"/>
        </w:rPr>
        <w:t>·</w:t>
      </w:r>
      <w:r w:rsidRPr="00EA1193">
        <w:rPr>
          <w:lang w:eastAsia="zh-TW"/>
        </w:rPr>
        <w:t>攝事分》中的相關內容時，很多時候都忍不住拍案而起。</w:t>
      </w:r>
    </w:p>
    <w:p w:rsidRPr="00EA1193" w:rsidR="006B3739" w:rsidP="00EA1193" w:rsidRDefault="006B3739" w14:paraId="1270AA25" w14:textId="77777777">
      <w:pPr>
        <w:pStyle w:val="a0"/>
        <w:rPr>
          <w:lang w:eastAsia="zh-TW"/>
        </w:rPr>
      </w:pPr>
      <w:r w:rsidRPr="00EA1193">
        <w:rPr>
          <w:lang w:eastAsia="zh-TW"/>
        </w:rPr>
        <w:t>所以我可以跟大家講，我們今天開演《雜阿含經實證》，它是一個實證的傳承。這個傳承是本師釋迦牟尼佛，然後是彌勒菩薩，再來是真觀。你可以看到，</w:t>
      </w:r>
      <w:r w:rsidRPr="00EA1193">
        <w:rPr>
          <w:lang w:eastAsia="zh-TW"/>
        </w:rPr>
        <w:lastRenderedPageBreak/>
        <w:t>本師釋迦牟尼佛講《雜阿含經》，彌勒菩薩解釋《雜阿含經》，真觀去解釋本師的經典以及彌勒的注疏。</w:t>
      </w:r>
    </w:p>
    <w:p w:rsidRPr="00EA1193" w:rsidR="006B3739" w:rsidP="00EA1193" w:rsidRDefault="006B3739" w14:paraId="073C08CA" w14:textId="77777777">
      <w:pPr>
        <w:pStyle w:val="a0"/>
        <w:rPr>
          <w:lang w:eastAsia="zh-TW"/>
        </w:rPr>
      </w:pPr>
      <w:r w:rsidRPr="00EA1193">
        <w:rPr>
          <w:lang w:eastAsia="zh-TW"/>
        </w:rPr>
        <w:t>接下來，這個實證的傳承還可以延續到讀者。為什麼呢？因為法就是真相，就像科學定理一樣。本師把他的實證講出來，但講得非常簡略。彌勒菩薩因為已經實證了與本師釋迦牟尼佛一模一樣的內容，所以本師並不需要講得很完整，彌勒菩薩就可以把本師講得很簡略的法加以擴充，解釋得非常仔細。但是彌勒菩薩解釋得那麼仔細，誰看懂了？你可以看到先前的印順、呂澂這些人根本都沒看懂，若真能通達其中真義，斷不會將自家著述留存於世，早付之一炬了。</w:t>
      </w:r>
    </w:p>
    <w:p w:rsidRPr="00EA1193" w:rsidR="006B3739" w:rsidP="00EA1193" w:rsidRDefault="006B3739" w14:paraId="2529DB77" w14:textId="77777777">
      <w:pPr>
        <w:pStyle w:val="3"/>
        <w:rPr>
          <w:lang w:eastAsia="zh-TW"/>
        </w:rPr>
      </w:pPr>
      <w:bookmarkStart w:name="section-14" w:id="27"/>
      <w:bookmarkStart w:name="_Toc729878982" w:id="1838535854"/>
      <w:r w:rsidRPr="5A7A4448" w:rsidR="5A7A4448">
        <w:rPr>
          <w:lang w:eastAsia="zh-TW"/>
        </w:rPr>
        <w:t>十二、真觀的方法與教學目標</w:t>
      </w:r>
      <w:bookmarkEnd w:id="27"/>
      <w:bookmarkEnd w:id="1838535854"/>
    </w:p>
    <w:p w:rsidRPr="00EA1193" w:rsidR="006B3739" w:rsidP="00EA1193" w:rsidRDefault="006B3739" w14:paraId="51D532E8" w14:textId="77777777">
      <w:pPr>
        <w:pStyle w:val="a0"/>
        <w:rPr>
          <w:lang w:eastAsia="zh-TW"/>
        </w:rPr>
      </w:pPr>
      <w:r w:rsidRPr="00EA1193">
        <w:rPr>
          <w:lang w:eastAsia="zh-TW"/>
        </w:rPr>
        <w:t>真觀看懂了本師以及彌勒菩薩的這些經教，到最後要由讀者來實證。也就是說，我寫了很多東西，真觀會講出一些彌勒菩薩沒講的、釋迦牟尼佛沒講的內容，有時候是把其他經教中看起來好像沒有關聯性的內容串在一起。</w:t>
      </w:r>
    </w:p>
    <w:p w:rsidRPr="00EA1193" w:rsidR="006B3739" w:rsidP="00EA1193" w:rsidRDefault="006B3739" w14:paraId="7B0EBD7A" w14:textId="77777777">
      <w:pPr>
        <w:pStyle w:val="a0"/>
        <w:rPr>
          <w:lang w:eastAsia="zh-TW"/>
        </w:rPr>
      </w:pPr>
      <w:r w:rsidRPr="00EA1193">
        <w:rPr>
          <w:lang w:eastAsia="zh-TW"/>
        </w:rPr>
        <w:t>真觀為什麼能夠這麼做？因</w:t>
      </w:r>
      <w:r w:rsidRPr="00EA1193">
        <w:rPr>
          <w:rFonts w:hint="eastAsia"/>
          <w:lang w:eastAsia="zh-TW"/>
        </w:rPr>
        <w:t>為</w:t>
      </w:r>
      <w:r w:rsidRPr="00EA1193">
        <w:rPr>
          <w:lang w:eastAsia="zh-TW"/>
        </w:rPr>
        <w:t>這是法，是真相，就像科學定理。前面的科學家可以發現這個真相，後代的科學家也可以發現真相。因為有這麼一個真相，所以可以讓很多人前前後後陸陸續續地發現這個真相。這個真相可以有什麼作用呢？可以讓人解脫煩惱，也可以讓人究竟成佛，這是不得了的事情。</w:t>
      </w:r>
    </w:p>
    <w:p w:rsidRPr="00EA1193" w:rsidR="006B3739" w:rsidP="00EA1193" w:rsidRDefault="006B3739" w14:paraId="7F87F14B" w14:textId="77777777">
      <w:pPr>
        <w:pStyle w:val="a0"/>
        <w:rPr>
          <w:lang w:eastAsia="zh-TW"/>
        </w:rPr>
      </w:pPr>
      <w:r w:rsidRPr="00EA1193">
        <w:rPr>
          <w:lang w:eastAsia="zh-TW"/>
        </w:rPr>
        <w:t>所以我們開這個《雜阿含經實證》的時候，真觀會把大乘法的權重放得特別重。因為你要知道，按照衣中寶珠的比喻，整個《雜阿含經》就是一件窮人的破衣服。可以這麼說，就算把它整件都好好地據為己有，也沒有多少錢，還不如把裡面大乘經的部分好好地仔細研究一下，這是可以讓人究竟成佛的。這是我們今天要講授《雜阿含經實證》的重點。</w:t>
      </w:r>
    </w:p>
    <w:p w:rsidRPr="00EA1193" w:rsidR="006B3739" w:rsidP="00EA1193" w:rsidRDefault="006B3739" w14:paraId="1D40D3BE" w14:textId="77777777">
      <w:pPr>
        <w:pStyle w:val="a0"/>
        <w:rPr>
          <w:lang w:eastAsia="zh-TW"/>
        </w:rPr>
      </w:pPr>
      <w:r w:rsidRPr="00EA1193">
        <w:rPr>
          <w:lang w:eastAsia="zh-TW"/>
        </w:rPr>
        <w:t>好，那我們現在就來到序文的部分。真觀寫了這個衣中寶珠的地方，就是告訴大家我為什麼要解釋這個《雜阿含經》。</w:t>
      </w:r>
    </w:p>
    <w:p w:rsidRPr="00EA1193" w:rsidR="006B3739" w:rsidP="00EA1193" w:rsidRDefault="006B3739" w14:paraId="5B07DF7D" w14:textId="77777777">
      <w:pPr>
        <w:pStyle w:val="3"/>
        <w:rPr>
          <w:lang w:eastAsia="zh-TW"/>
        </w:rPr>
      </w:pPr>
      <w:bookmarkStart w:name="section-15" w:id="29"/>
      <w:bookmarkStart w:name="_Toc495634655" w:id="389158837"/>
      <w:r w:rsidRPr="5A7A4448" w:rsidR="5A7A4448">
        <w:rPr>
          <w:lang w:eastAsia="zh-TW"/>
        </w:rPr>
        <w:t>十三、為什麼一般人看不懂《雜阿含經》</w:t>
      </w:r>
      <w:bookmarkEnd w:id="29"/>
      <w:bookmarkEnd w:id="389158837"/>
    </w:p>
    <w:p w:rsidRPr="00EA1193" w:rsidR="006B3739" w:rsidP="00EA1193" w:rsidRDefault="006B3739" w14:paraId="5815927B" w14:textId="77777777">
      <w:pPr>
        <w:pStyle w:val="a0"/>
        <w:rPr>
          <w:lang w:eastAsia="zh-TW"/>
        </w:rPr>
      </w:pPr>
      <w:r w:rsidRPr="00EA1193">
        <w:rPr>
          <w:lang w:eastAsia="zh-TW"/>
        </w:rPr>
        <w:t>《雜阿含經》不是一般人看得懂的。真的，等我給大家解釋之後，你們就會明白，它和一般人想象的完全不一樣。要是《雜阿含經》一般人就能看懂，那現在早就有很多聲聞見道者了，但事實並非如此。如今要是有聲聞見道者，大概率會出現在真觀的門下，或是正覺同修會蕭平實老師的座下。但在這兩個地方之外，想要找到一位聲聞見道者，我覺得基本是不可能的。除非</w:t>
      </w:r>
      <w:r w:rsidRPr="00EA1193">
        <w:rPr>
          <w:rFonts w:hint="eastAsia"/>
          <w:lang w:eastAsia="zh-TW"/>
        </w:rPr>
        <w:t>他們</w:t>
      </w:r>
      <w:r w:rsidRPr="00EA1193">
        <w:rPr>
          <w:lang w:eastAsia="zh-TW"/>
        </w:rPr>
        <w:t>讀了真觀或蕭平實老師的書，否則沒辦法證果，現實已經到了這個地步。</w:t>
      </w:r>
    </w:p>
    <w:p w:rsidRPr="00EA1193" w:rsidR="006B3739" w:rsidP="00EA1193" w:rsidRDefault="006B3739" w14:paraId="4EA14AE1" w14:textId="77777777">
      <w:pPr>
        <w:pStyle w:val="a0"/>
      </w:pPr>
      <w:r w:rsidRPr="00EA1193">
        <w:rPr>
          <w:lang w:eastAsia="zh-TW"/>
        </w:rPr>
        <w:t>所以現在請大家</w:t>
      </w:r>
      <w:r w:rsidRPr="00EA1193">
        <w:rPr>
          <w:rFonts w:hint="eastAsia"/>
          <w:lang w:eastAsia="zh-TW"/>
        </w:rPr>
        <w:t>了</w:t>
      </w:r>
      <w:r w:rsidRPr="00EA1193">
        <w:rPr>
          <w:lang w:eastAsia="zh-TW"/>
        </w:rPr>
        <w:t>解聽這門課的意義。真觀一兩年前曾經評估過，這世間聲聞見道以上的修行人可能不超過</w:t>
      </w:r>
      <w:r w:rsidRPr="00EA1193">
        <w:rPr>
          <w:lang w:eastAsia="zh-TW"/>
        </w:rPr>
        <w:t>30</w:t>
      </w:r>
      <w:r w:rsidRPr="00EA1193">
        <w:rPr>
          <w:lang w:eastAsia="zh-TW"/>
        </w:rPr>
        <w:t>位。現在我重新評估一下，估計也沒有超過</w:t>
      </w:r>
      <w:r w:rsidRPr="00EA1193">
        <w:rPr>
          <w:lang w:eastAsia="zh-TW"/>
        </w:rPr>
        <w:t xml:space="preserve"> 50 </w:t>
      </w:r>
      <w:r w:rsidRPr="00EA1193">
        <w:rPr>
          <w:lang w:eastAsia="zh-TW"/>
        </w:rPr>
        <w:t>個人。這沒辦法一個一個去清點。但是我沒辦法太樂觀。我希望《雜阿含經</w:t>
      </w:r>
      <w:r w:rsidRPr="00EA1193">
        <w:rPr>
          <w:lang w:eastAsia="zh-TW"/>
        </w:rPr>
        <w:lastRenderedPageBreak/>
        <w:t>實證》出版，再由真觀親自解說之後，將來會有很多人證得聲聞見道，甚至大乘見道。</w:t>
      </w:r>
      <w:proofErr w:type="gramStart"/>
      <w:r w:rsidRPr="00EA1193">
        <w:t>(</w:t>
      </w:r>
      <w:r w:rsidRPr="00EA1193">
        <w:t>大乘見</w:t>
      </w:r>
      <w:proofErr w:type="gramEnd"/>
      <w:r w:rsidRPr="00EA1193">
        <w:t>道就是菩薩</w:t>
      </w:r>
      <w:proofErr w:type="gramStart"/>
      <w:r w:rsidRPr="00EA1193">
        <w:t>見</w:t>
      </w:r>
      <w:proofErr w:type="gramEnd"/>
      <w:r w:rsidRPr="00EA1193">
        <w:t>道</w:t>
      </w:r>
      <w:proofErr w:type="gramStart"/>
      <w:r w:rsidRPr="00EA1193">
        <w:t>。</w:t>
      </w:r>
      <w:r w:rsidRPr="00EA1193">
        <w:t>)</w:t>
      </w:r>
      <w:proofErr w:type="gramEnd"/>
    </w:p>
    <w:p w:rsidRPr="00EA1193" w:rsidR="006B3739" w:rsidP="00EA1193" w:rsidRDefault="006B3739" w14:paraId="1CC27D8C" w14:textId="77777777">
      <w:pPr>
        <w:pStyle w:val="3"/>
        <w:rPr>
          <w:lang w:eastAsia="zh-TW"/>
        </w:rPr>
      </w:pPr>
      <w:bookmarkStart w:name="section-16" w:id="31"/>
      <w:bookmarkStart w:name="_Toc150638876" w:id="82996393"/>
      <w:r w:rsidRPr="5A7A4448" w:rsidR="5A7A4448">
        <w:rPr>
          <w:lang w:eastAsia="zh-TW"/>
        </w:rPr>
        <w:t>十四、學習要求：紙本書與記筆記</w:t>
      </w:r>
      <w:bookmarkEnd w:id="31"/>
      <w:bookmarkEnd w:id="82996393"/>
    </w:p>
    <w:p w:rsidRPr="00EA1193" w:rsidR="006B3739" w:rsidP="00EA1193" w:rsidRDefault="006B3739" w14:paraId="6C57153C" w14:textId="77777777">
      <w:pPr>
        <w:pStyle w:val="a0"/>
        <w:rPr>
          <w:lang w:eastAsia="zh-TW"/>
        </w:rPr>
      </w:pPr>
      <w:r w:rsidRPr="00EA1193">
        <w:rPr>
          <w:lang w:eastAsia="zh-TW"/>
        </w:rPr>
        <w:t>那我們現在先來看這部分內容。大家注意一下，因為我們要講授的課程內容很多，所以我就儘量不照著課文唸。我希望大家都能尋到一本紙本書。這個紙本書正體字版只印了</w:t>
      </w:r>
      <w:r w:rsidRPr="00EA1193">
        <w:rPr>
          <w:lang w:eastAsia="zh-TW"/>
        </w:rPr>
        <w:t xml:space="preserve"> 200 </w:t>
      </w:r>
      <w:r w:rsidRPr="00EA1193">
        <w:rPr>
          <w:lang w:eastAsia="zh-TW"/>
        </w:rPr>
        <w:t>本，簡體字版則可以陸續地印。所以你儘量去找到這本書，要反覆地看。如果你只是聽課時隨便聽聽，很多義理轉瞬即逝，你就沒法對著書本反覆前後對照，細細琢磨這其中到底是什麼含義。你如果做不到這一點的話，要證解脫果就會很困難，除非你過去世的根器非常非常好。</w:t>
      </w:r>
    </w:p>
    <w:p w:rsidRPr="00EA1193" w:rsidR="006B3739" w:rsidP="00EA1193" w:rsidRDefault="006B3739" w14:paraId="63D69389" w14:textId="77777777">
      <w:pPr>
        <w:pStyle w:val="a0"/>
        <w:rPr>
          <w:lang w:eastAsia="zh-TW"/>
        </w:rPr>
      </w:pPr>
      <w:r w:rsidRPr="00EA1193">
        <w:rPr>
          <w:lang w:eastAsia="zh-TW"/>
        </w:rPr>
        <w:t>另外，我希望大家要儘量記筆記。我講的很多內容，要是你不記筆記，轉頭就忘了。你在讀這本書、記筆記、聽真觀講課的時候，要把它當成一門很難很難的課。我說很難很難的課，一點都不誇張。</w:t>
      </w:r>
    </w:p>
    <w:p w:rsidRPr="00EA1193" w:rsidR="006B3739" w:rsidP="00EA1193" w:rsidRDefault="006B3739" w14:paraId="39E6C89C" w14:textId="77777777">
      <w:pPr>
        <w:pStyle w:val="3"/>
        <w:rPr>
          <w:lang w:eastAsia="zh-TW"/>
        </w:rPr>
      </w:pPr>
      <w:bookmarkStart w:name="section-17" w:id="33"/>
      <w:bookmarkStart w:name="_Toc165090387" w:id="1357800312"/>
      <w:r w:rsidRPr="5A7A4448" w:rsidR="5A7A4448">
        <w:rPr>
          <w:lang w:eastAsia="zh-TW"/>
        </w:rPr>
        <w:t>十五、《雜阿含經》第 36 經：證初果的問答</w:t>
      </w:r>
      <w:bookmarkEnd w:id="33"/>
      <w:bookmarkEnd w:id="1357800312"/>
    </w:p>
    <w:p w:rsidRPr="00EA1193" w:rsidR="006B3739" w:rsidP="00EA1193" w:rsidRDefault="006B3739" w14:paraId="65AADA57" w14:textId="77777777">
      <w:pPr>
        <w:pStyle w:val="a0"/>
        <w:rPr>
          <w:lang w:eastAsia="zh-TW"/>
        </w:rPr>
      </w:pPr>
      <w:r w:rsidRPr="00EA1193">
        <w:rPr>
          <w:lang w:eastAsia="zh-TW"/>
        </w:rPr>
        <w:t>《雜阿含經》是極受追捧的經典，研究它的人不計其數，可這世間能真正看懂《雜阿含經》的人，又有幾個呢？在人間真的頂多就是幾十個人。我是說能夠自己看懂的，也就是具備聲聞見道位以上證量的人。他們看懂當然沒有問題，可若是沒有人講解，全靠自己啃透，那實在是難如登天。</w:t>
      </w:r>
    </w:p>
    <w:p w:rsidRPr="00EA1193" w:rsidR="006B3739" w:rsidP="00EA1193" w:rsidRDefault="006B3739" w14:paraId="41F4DA0F" w14:textId="77777777">
      <w:pPr>
        <w:pStyle w:val="a0"/>
        <w:rPr>
          <w:lang w:eastAsia="zh-TW"/>
        </w:rPr>
      </w:pPr>
      <w:r w:rsidRPr="00EA1193">
        <w:rPr>
          <w:lang w:eastAsia="zh-TW"/>
        </w:rPr>
        <w:t>以《雜阿含經》第</w:t>
      </w:r>
      <w:r w:rsidRPr="00EA1193">
        <w:rPr>
          <w:lang w:eastAsia="zh-TW"/>
        </w:rPr>
        <w:t>36</w:t>
      </w:r>
      <w:r w:rsidRPr="00EA1193">
        <w:rPr>
          <w:lang w:eastAsia="zh-TW"/>
        </w:rPr>
        <w:t>經為例：</w:t>
      </w:r>
    </w:p>
    <w:p w:rsidRPr="00132FFF" w:rsidR="006B3739" w:rsidP="00132FFF" w:rsidRDefault="006B3739" w14:paraId="695E3D80" w14:textId="77777777">
      <w:pPr>
        <w:pStyle w:val="a1"/>
      </w:pPr>
      <w:r w:rsidRPr="00132FFF">
        <w:rPr>
          <w:rFonts w:hint="eastAsia"/>
        </w:rPr>
        <w:t>「色為常為無常耶？」答言：「無常。」</w:t>
      </w:r>
    </w:p>
    <w:p w:rsidRPr="00132FFF" w:rsidR="006B3739" w:rsidP="00132FFF" w:rsidRDefault="006B3739" w14:paraId="5F6A3F59" w14:textId="77777777">
      <w:pPr>
        <w:pStyle w:val="a1"/>
      </w:pPr>
      <w:r w:rsidRPr="00132FFF">
        <w:rPr>
          <w:rFonts w:hint="eastAsia"/>
        </w:rPr>
        <w:t>「若無常為是苦耶？」答云：「是苦。」</w:t>
      </w:r>
    </w:p>
    <w:p w:rsidRPr="00132FFF" w:rsidR="006B3739" w:rsidP="00132FFF" w:rsidRDefault="006B3739" w14:paraId="0A0D3019" w14:textId="77777777">
      <w:pPr>
        <w:pStyle w:val="a1"/>
      </w:pPr>
      <w:r w:rsidRPr="00132FFF">
        <w:rPr>
          <w:rFonts w:hint="eastAsia"/>
        </w:rPr>
        <w:t>「若無常，苦，是變易法，於意云何？聖弟子於中見色是我……不？」答言：「不也。」</w:t>
      </w:r>
    </w:p>
    <w:p w:rsidR="006B3739" w:rsidP="00132FFF" w:rsidRDefault="006B3739" w14:paraId="513FC037" w14:textId="77777777">
      <w:pPr>
        <w:pStyle w:val="a0"/>
        <w:rPr>
          <w:lang w:eastAsia="zh-TW"/>
        </w:rPr>
      </w:pPr>
      <w:r>
        <w:rPr>
          <w:rFonts w:hint="eastAsia"/>
          <w:lang w:eastAsia="zh-TW"/>
        </w:rPr>
        <w:t>這裡面是兩個人的對話。有一個人問了：「色為常為無常耶？」這個色是指什麼呢？你看的時候就要注意。</w:t>
      </w:r>
    </w:p>
    <w:p w:rsidR="006B3739" w:rsidP="00132FFF" w:rsidRDefault="006B3739" w14:paraId="15BDE9BB" w14:textId="77777777">
      <w:pPr>
        <w:pStyle w:val="a0"/>
        <w:rPr>
          <w:lang w:eastAsia="zh-TW"/>
        </w:rPr>
      </w:pPr>
      <w:r>
        <w:rPr>
          <w:rFonts w:hint="eastAsia"/>
          <w:lang w:eastAsia="zh-TW"/>
        </w:rPr>
        <w:t>我在這裡先把《雜阿含經》你必須知道的幾個重點列在這裡。</w:t>
      </w:r>
    </w:p>
    <w:p w:rsidR="006B3739" w:rsidP="00132FFF" w:rsidRDefault="006B3739" w14:paraId="31BC660E" w14:textId="77777777">
      <w:pPr>
        <w:pStyle w:val="a0"/>
        <w:rPr>
          <w:lang w:eastAsia="zh-TW"/>
        </w:rPr>
      </w:pPr>
      <w:r>
        <w:rPr>
          <w:rFonts w:hint="eastAsia"/>
          <w:lang w:eastAsia="zh-TW"/>
        </w:rPr>
        <w:t>《雜阿含經·五陰誦》的重點：五陰非我</w:t>
      </w:r>
    </w:p>
    <w:p w:rsidR="006B3739" w:rsidP="00132FFF" w:rsidRDefault="006B3739" w14:paraId="23A3E6A1" w14:textId="77777777">
      <w:pPr>
        <w:pStyle w:val="a0"/>
        <w:rPr>
          <w:lang w:eastAsia="zh-TW"/>
        </w:rPr>
      </w:pPr>
      <w:r>
        <w:rPr>
          <w:rFonts w:hint="eastAsia"/>
          <w:lang w:eastAsia="zh-TW"/>
        </w:rPr>
        <w:t>五陰</w:t>
      </w:r>
      <w:r>
        <w:rPr>
          <w:rFonts w:hint="eastAsia"/>
          <w:lang w:eastAsia="zh-TW"/>
        </w:rPr>
        <w:t xml:space="preserve"> = </w:t>
      </w:r>
      <w:r>
        <w:rPr>
          <w:rFonts w:hint="eastAsia"/>
          <w:lang w:eastAsia="zh-TW"/>
        </w:rPr>
        <w:t>色陰、受陰、想陰、行陰、識陰</w:t>
      </w:r>
    </w:p>
    <w:p w:rsidR="006B3739" w:rsidP="00132FFF" w:rsidRDefault="006B3739" w14:paraId="61D36329" w14:textId="77777777">
      <w:pPr>
        <w:pStyle w:val="a0"/>
        <w:rPr>
          <w:lang w:eastAsia="zh-TW"/>
        </w:rPr>
      </w:pPr>
      <w:r>
        <w:rPr>
          <w:rFonts w:hint="eastAsia"/>
          <w:lang w:eastAsia="zh-TW"/>
        </w:rPr>
        <w:t>色陰</w:t>
      </w:r>
      <w:r>
        <w:rPr>
          <w:rFonts w:hint="eastAsia"/>
          <w:lang w:eastAsia="zh-TW"/>
        </w:rPr>
        <w:t xml:space="preserve"> = </w:t>
      </w:r>
      <w:r>
        <w:rPr>
          <w:rFonts w:hint="eastAsia"/>
          <w:lang w:eastAsia="zh-TW"/>
        </w:rPr>
        <w:t>四大及四大所造色</w:t>
      </w:r>
    </w:p>
    <w:p w:rsidR="006B3739" w:rsidP="00132FFF" w:rsidRDefault="006B3739" w14:paraId="05901056" w14:textId="77777777">
      <w:pPr>
        <w:pStyle w:val="a0"/>
        <w:rPr>
          <w:lang w:eastAsia="zh-TW"/>
        </w:rPr>
      </w:pPr>
      <w:r>
        <w:rPr>
          <w:rFonts w:hint="eastAsia"/>
          <w:lang w:eastAsia="zh-TW"/>
        </w:rPr>
        <w:t>受陰</w:t>
      </w:r>
      <w:r>
        <w:rPr>
          <w:rFonts w:hint="eastAsia"/>
          <w:lang w:eastAsia="zh-TW"/>
        </w:rPr>
        <w:t xml:space="preserve"> = </w:t>
      </w:r>
      <w:r>
        <w:rPr>
          <w:rFonts w:hint="eastAsia"/>
          <w:lang w:eastAsia="zh-TW"/>
        </w:rPr>
        <w:t>苦受、樂受、不苦不樂受</w:t>
      </w:r>
    </w:p>
    <w:p w:rsidR="006B3739" w:rsidP="00132FFF" w:rsidRDefault="006B3739" w14:paraId="02CF7110" w14:textId="77777777">
      <w:pPr>
        <w:pStyle w:val="a0"/>
        <w:rPr>
          <w:lang w:eastAsia="zh-TW"/>
        </w:rPr>
      </w:pPr>
      <w:r>
        <w:rPr>
          <w:rFonts w:hint="eastAsia"/>
          <w:lang w:eastAsia="zh-TW"/>
        </w:rPr>
        <w:t>想陰</w:t>
      </w:r>
      <w:r>
        <w:rPr>
          <w:rFonts w:hint="eastAsia"/>
          <w:lang w:eastAsia="zh-TW"/>
        </w:rPr>
        <w:t xml:space="preserve"> = </w:t>
      </w:r>
      <w:r>
        <w:rPr>
          <w:rFonts w:hint="eastAsia"/>
          <w:lang w:eastAsia="zh-TW"/>
        </w:rPr>
        <w:t>了知</w:t>
      </w:r>
    </w:p>
    <w:p w:rsidR="006B3739" w:rsidP="00132FFF" w:rsidRDefault="006B3739" w14:paraId="6B3120AB" w14:textId="77777777">
      <w:pPr>
        <w:pStyle w:val="a0"/>
        <w:rPr>
          <w:lang w:eastAsia="zh-TW"/>
        </w:rPr>
      </w:pPr>
      <w:r>
        <w:rPr>
          <w:rFonts w:hint="eastAsia"/>
          <w:lang w:eastAsia="zh-TW"/>
        </w:rPr>
        <w:t>行陰</w:t>
      </w:r>
      <w:r>
        <w:rPr>
          <w:rFonts w:hint="eastAsia"/>
          <w:lang w:eastAsia="zh-TW"/>
        </w:rPr>
        <w:t xml:space="preserve"> = </w:t>
      </w:r>
      <w:r>
        <w:rPr>
          <w:rFonts w:hint="eastAsia"/>
          <w:lang w:eastAsia="zh-TW"/>
        </w:rPr>
        <w:t>身行、口行、意行</w:t>
      </w:r>
    </w:p>
    <w:p w:rsidR="006B3739" w:rsidP="00132FFF" w:rsidRDefault="006B3739" w14:paraId="56BF2041" w14:textId="77777777">
      <w:pPr>
        <w:pStyle w:val="a0"/>
        <w:rPr>
          <w:lang w:eastAsia="zh-TW"/>
        </w:rPr>
      </w:pPr>
      <w:r>
        <w:rPr>
          <w:rFonts w:hint="eastAsia"/>
          <w:lang w:eastAsia="zh-TW"/>
        </w:rPr>
        <w:t>識陰</w:t>
      </w:r>
      <w:r>
        <w:rPr>
          <w:rFonts w:hint="eastAsia"/>
          <w:lang w:eastAsia="zh-TW"/>
        </w:rPr>
        <w:t xml:space="preserve"> = </w:t>
      </w:r>
      <w:r>
        <w:rPr>
          <w:rFonts w:hint="eastAsia"/>
          <w:lang w:eastAsia="zh-TW"/>
        </w:rPr>
        <w:t>眼識、耳識、鼻識、舌識、身識、意識</w:t>
      </w:r>
    </w:p>
    <w:p w:rsidR="006B3739" w:rsidP="00132FFF" w:rsidRDefault="006B3739" w14:paraId="7D45502D" w14:textId="77777777">
      <w:pPr>
        <w:pStyle w:val="a0"/>
        <w:rPr>
          <w:lang w:eastAsia="zh-TW"/>
        </w:rPr>
      </w:pPr>
      <w:r>
        <w:rPr>
          <w:rFonts w:hint="eastAsia"/>
          <w:lang w:eastAsia="zh-TW"/>
        </w:rPr>
        <w:t>《雜阿含經·五陰誦》的重點可以用一句話來概括，就是五陰非我。</w:t>
      </w:r>
    </w:p>
    <w:p w:rsidR="006B3739" w:rsidP="00132FFF" w:rsidRDefault="006B3739" w14:paraId="6721C422" w14:textId="77777777">
      <w:pPr>
        <w:pStyle w:val="a0"/>
        <w:rPr>
          <w:lang w:eastAsia="zh-TW"/>
        </w:rPr>
      </w:pPr>
      <w:r>
        <w:rPr>
          <w:rFonts w:hint="eastAsia"/>
          <w:lang w:eastAsia="zh-TW"/>
        </w:rPr>
        <w:lastRenderedPageBreak/>
        <w:t>我們先看看五陰是指什麼。五陰就是色陰、受陰、想陰、行陰跟識陰。這個陰的意思，就像陰天的時候雲會把天空蓋住，所以這個陰有障礙的意思。你注意看一下，從色陰一直到識陰，在《雜阿含經》裡面本身是有定義的。我們現在只要先知道什麼叫色陰。經文說色陰是四大及四大所造色。四大是什麼東西呢？是地大、水大、火大還有風大。</w:t>
      </w:r>
    </w:p>
    <w:p w:rsidR="006B3739" w:rsidP="00132FFF" w:rsidRDefault="006B3739" w14:paraId="156E3AE0" w14:textId="77777777">
      <w:pPr>
        <w:pStyle w:val="a0"/>
        <w:rPr>
          <w:lang w:eastAsia="zh-TW"/>
        </w:rPr>
      </w:pPr>
      <w:r>
        <w:rPr>
          <w:rFonts w:hint="eastAsia"/>
          <w:lang w:eastAsia="zh-TW"/>
        </w:rPr>
        <w:t>你大概可以這樣理解：地大就是固體，水大是液體，火大是溫度，風大是指動能。也就是說，四大其實是構成物質與能量的最基本單元。色陰就是這些基本單元組合形成的各類現象。當然四大本身也屬於色陰，四大拼湊造出來的大型物體也屬於色陰。如果是在我們身體裡面來講，我們的肉身全部都屬於色陰的範圍。</w:t>
      </w:r>
    </w:p>
    <w:p w:rsidR="006B3739" w:rsidP="00132FFF" w:rsidRDefault="006B3739" w14:paraId="40D553C7" w14:textId="77777777">
      <w:pPr>
        <w:pStyle w:val="a0"/>
        <w:rPr>
          <w:lang w:eastAsia="zh-TW"/>
        </w:rPr>
      </w:pPr>
      <w:r>
        <w:rPr>
          <w:rFonts w:hint="eastAsia"/>
          <w:lang w:eastAsia="zh-TW"/>
        </w:rPr>
        <w:t>那我們再來看經文，經文這裡講「色為常為無常耶」，意思就是說色陰是常住法還是無常法。然後這個人回答：無常。注意一下，這個回答的人是一個還沒有見道的佛弟子。但是這段話講完的時候，這個人已經證初果了。這在《雜阿含經》的記載中多次出現，也就是說證初果的原理主要是靠問答，這樣一問一答。當然在問答當中他必須有正確的思維，也就是說他必須要去觀察，必須有正確的思維，到最後他得到一個結論。這個結論必須是一個出世間清淨現量，或者我們就叫出世間現量。在問答的時候，必須產生一個出世間現量。這個出世間現量是什麼呢？就是我們前面講的五陰非我。以</w:t>
      </w:r>
      <w:r>
        <w:rPr>
          <w:rFonts w:hint="eastAsia" w:ascii="新細明體" w:hAnsi="新細明體" w:eastAsia="新細明體"/>
          <w:lang w:eastAsia="zh-TW"/>
        </w:rPr>
        <w:t>〈</w:t>
      </w:r>
      <w:r>
        <w:rPr>
          <w:rFonts w:hint="eastAsia"/>
          <w:lang w:eastAsia="zh-TW"/>
        </w:rPr>
        <w:t>五陰誦</w:t>
      </w:r>
      <w:r>
        <w:rPr>
          <w:rFonts w:hint="eastAsia" w:ascii="新細明體" w:hAnsi="新細明體" w:eastAsia="新細明體"/>
          <w:lang w:eastAsia="zh-TW"/>
        </w:rPr>
        <w:t>〉</w:t>
      </w:r>
      <w:r>
        <w:rPr>
          <w:rFonts w:hint="eastAsia"/>
          <w:lang w:eastAsia="zh-TW"/>
        </w:rPr>
        <w:t>來講，必須導出五陰非我的出世間現量。</w:t>
      </w:r>
    </w:p>
    <w:p w:rsidR="006B3739" w:rsidP="00132FFF" w:rsidRDefault="006B3739" w14:paraId="52FBE02B" w14:textId="77777777">
      <w:pPr>
        <w:pStyle w:val="a0"/>
        <w:rPr>
          <w:lang w:eastAsia="zh-TW"/>
        </w:rPr>
      </w:pPr>
      <w:r>
        <w:rPr>
          <w:rFonts w:hint="eastAsia"/>
          <w:lang w:eastAsia="zh-TW"/>
        </w:rPr>
        <w:t>接下來我們繼續往下講解。這個色陰是常住還是無常？這個人說是無常。「若無常為是苦耶？」，如果色陰是無常的話，那這個色陰是不是會讓你受苦？這個人說是苦。然後接下來，他就問這麼一句話：如果色陰是無常、是苦、是變易法，如果色陰是這種性質，那一個多聞聖弟子——聖弟子就是初果以上的佛弟子——會認為色是我嗎？這個「耶」就相當於白話文的「嗎」。這個人回答：「不也」。</w:t>
      </w:r>
    </w:p>
    <w:p w:rsidR="006B3739" w:rsidP="00132FFF" w:rsidRDefault="006B3739" w14:paraId="23D3BA86" w14:textId="77777777">
      <w:pPr>
        <w:pStyle w:val="a0"/>
        <w:rPr>
          <w:lang w:eastAsia="zh-TW"/>
        </w:rPr>
      </w:pPr>
      <w:r>
        <w:rPr>
          <w:rFonts w:hint="eastAsia"/>
          <w:lang w:eastAsia="zh-TW"/>
        </w:rPr>
        <w:t>大家注意一下，你不要小看這一段話。這段話後來結束的時候，這個人證初果了。我先跟大家講一下。你想想看，從民國時期至今，《雜阿含經》的研究風氣十分盛行，特別是日本的佛學研究者，因為他們受到歐洲學者的影響，整個對於《雜阿含經》的研究非常流行。但你覺得有幾個人證了初果？好像連半個都沒聽說過。印順我也沒聽說過他自己講說他證了初果，更不用說後面的什麼阿羅漢，完全不用提。</w:t>
      </w:r>
    </w:p>
    <w:p w:rsidRPr="00C07FA3" w:rsidR="006B3739" w:rsidP="00C07FA3" w:rsidRDefault="006B3739" w14:paraId="0CA7658C" w14:textId="77777777">
      <w:pPr>
        <w:pStyle w:val="3"/>
        <w:rPr>
          <w:lang w:eastAsia="zh-TW"/>
        </w:rPr>
      </w:pPr>
      <w:bookmarkStart w:name="section-18" w:id="35"/>
      <w:bookmarkStart w:name="_Toc484919625" w:id="420747937"/>
      <w:r w:rsidRPr="5A7A4448" w:rsidR="5A7A4448">
        <w:rPr>
          <w:lang w:eastAsia="zh-TW"/>
        </w:rPr>
        <w:t>十六、真觀自證二果的宣說</w:t>
      </w:r>
      <w:bookmarkEnd w:id="35"/>
      <w:bookmarkEnd w:id="420747937"/>
    </w:p>
    <w:p w:rsidRPr="00C07FA3" w:rsidR="006B3739" w:rsidP="00C07FA3" w:rsidRDefault="006B3739" w14:paraId="0CEF6E8D" w14:textId="77777777">
      <w:pPr>
        <w:pStyle w:val="a0"/>
        <w:rPr>
          <w:lang w:eastAsia="zh-TW"/>
        </w:rPr>
      </w:pPr>
      <w:r w:rsidRPr="00C07FA3">
        <w:rPr>
          <w:lang w:eastAsia="zh-TW"/>
        </w:rPr>
        <w:t>當然我們可以講，按照佛教的戒律，果位是不可宣說的，就是你不能把自己證了什麼果位講出來。但是真觀現在要來違反這個戒律了。真觀要跟大家講，真觀是一個二果人。真觀還不只是初果，真觀是二果人。我現在寫在這裡，不怕人家剪下來或幹什麼。總之，我很有自信地跟大家講，真觀是一個二果人。真觀為</w:t>
      </w:r>
      <w:r w:rsidRPr="00C07FA3">
        <w:rPr>
          <w:lang w:eastAsia="zh-TW"/>
        </w:rPr>
        <w:lastRenderedPageBreak/>
        <w:t>什麼要這麼講？真觀有不得已的苦衷。因為真觀不是出家人，而且真觀只是一個名不見經傳、誰都沒有聽說過的人，絕大部分人不知道真觀是誰。</w:t>
      </w:r>
    </w:p>
    <w:p w:rsidRPr="00C07FA3" w:rsidR="006B3739" w:rsidP="00C07FA3" w:rsidRDefault="006B3739" w14:paraId="5870BDA9" w14:textId="77777777">
      <w:pPr>
        <w:pStyle w:val="a0"/>
        <w:rPr>
          <w:lang w:eastAsia="zh-TW"/>
        </w:rPr>
      </w:pPr>
      <w:r w:rsidRPr="00C07FA3">
        <w:rPr>
          <w:lang w:eastAsia="zh-TW"/>
        </w:rPr>
        <w:t>那我現在要出來弘法，要講正確的佛法，我不得不把自己的果位證量宣說出來。真觀是一個二果人。這麼說是犯戒的，我先跟大家說明，但不是犯重戒，只是輕戒而已，所以真觀還是把它講出來了。這樣講出來有不得已的苦衷。</w:t>
      </w:r>
    </w:p>
    <w:p w:rsidRPr="00C07FA3" w:rsidR="006B3739" w:rsidP="00C07FA3" w:rsidRDefault="006B3739" w14:paraId="7828DD33" w14:textId="77777777">
      <w:pPr>
        <w:pStyle w:val="a0"/>
        <w:rPr>
          <w:lang w:eastAsia="zh-TW"/>
        </w:rPr>
      </w:pPr>
      <w:r w:rsidRPr="00C07FA3">
        <w:rPr>
          <w:lang w:eastAsia="zh-TW"/>
        </w:rPr>
        <w:t>真觀這個五陰是二果人，但是五陰不是我，所以我不會自己常常在那邊想著我是二果人。「我是二果人」這種說法本身是有問題的，因為能夠證果的是五蘊，但是「我」是本來解脫的，是不需要去證果的，也不需要再去解脫。分證解脫的是五陰，但是五陰不是我。我這麼講的話，大家可能會覺得我是在玩弄文字遊戲，但真不是這樣。你如果能夠把剛才我講的這些道理思維清楚的話，你離初果已經非常非常近了。</w:t>
      </w:r>
    </w:p>
    <w:p w:rsidRPr="00C07FA3" w:rsidR="006B3739" w:rsidP="00C07FA3" w:rsidRDefault="006B3739" w14:paraId="52BAE171" w14:textId="77777777">
      <w:pPr>
        <w:pStyle w:val="3"/>
        <w:rPr>
          <w:lang w:eastAsia="zh-TW"/>
        </w:rPr>
      </w:pPr>
      <w:bookmarkStart w:name="section-19" w:id="37"/>
      <w:bookmarkStart w:name="_Toc419666766" w:id="820037606"/>
      <w:r w:rsidRPr="5A7A4448" w:rsidR="5A7A4448">
        <w:rPr>
          <w:lang w:eastAsia="zh-TW"/>
        </w:rPr>
        <w:t>十七、被省略的前提：我是常住不苦不變</w:t>
      </w:r>
      <w:r w:rsidRPr="5A7A4448" w:rsidR="5A7A4448">
        <w:rPr>
          <w:lang w:eastAsia="zh-TW"/>
        </w:rPr>
        <w:t>易</w:t>
      </w:r>
      <w:r w:rsidRPr="5A7A4448" w:rsidR="5A7A4448">
        <w:rPr>
          <w:lang w:eastAsia="zh-TW"/>
        </w:rPr>
        <w:t>法</w:t>
      </w:r>
      <w:bookmarkEnd w:id="37"/>
      <w:bookmarkEnd w:id="820037606"/>
    </w:p>
    <w:p w:rsidRPr="00C07FA3" w:rsidR="006B3739" w:rsidP="00C07FA3" w:rsidRDefault="006B3739" w14:paraId="666785E3" w14:textId="77777777">
      <w:pPr>
        <w:pStyle w:val="a0"/>
        <w:rPr>
          <w:lang w:eastAsia="zh-TW"/>
        </w:rPr>
      </w:pPr>
      <w:r w:rsidRPr="00C07FA3">
        <w:rPr>
          <w:lang w:eastAsia="zh-TW"/>
        </w:rPr>
        <w:t>好，那我們現在講完這些以後，你看到這個序文裡面就提到一個問題：「色無常、苦、是變</w:t>
      </w:r>
      <w:r w:rsidRPr="00C07FA3">
        <w:rPr>
          <w:rFonts w:hint="eastAsia"/>
          <w:lang w:eastAsia="zh-TW"/>
        </w:rPr>
        <w:t>易</w:t>
      </w:r>
      <w:r w:rsidRPr="00C07FA3">
        <w:rPr>
          <w:lang w:eastAsia="zh-TW"/>
        </w:rPr>
        <w:t>法，為什麼能導出色不是我的結論？」。我相信學過邏輯的人都可以看出來，除非另有一個前提，否則這樣的推論是不完整的。也就是說這裡面顯然不是完整的邏輯推論。如果說這是一個三段論法的話，它省略掉了其中一個前提。</w:t>
      </w:r>
    </w:p>
    <w:p w:rsidRPr="00C07FA3" w:rsidR="006B3739" w:rsidP="00C07FA3" w:rsidRDefault="006B3739" w14:paraId="2C884D80" w14:textId="77777777">
      <w:pPr>
        <w:pStyle w:val="a0"/>
        <w:rPr>
          <w:lang w:eastAsia="zh-TW"/>
        </w:rPr>
      </w:pPr>
      <w:r w:rsidRPr="00C07FA3">
        <w:rPr>
          <w:lang w:eastAsia="zh-TW"/>
        </w:rPr>
        <w:t>我這個說法在邏輯學或語言學中是有依據的。比方說，今天是星期一，所以明天是星期二。大家覺得怎麼樣？我這麼講好像沒有人會覺得有什麼問題。如果你沒有學過邏輯的話，你不會覺得我這麼說有什麼問題，但是學過邏輯的人會知道，其中有一個隱含的前提被省略掉了，就是「每一個星期一的次日都是星期二」。這在中文裡面比較沒什麼問題，因為星期一、星期二好像很直觀，但在英文裡面就不是那麼直接了。大家都知道星期一是</w:t>
      </w:r>
      <w:r w:rsidRPr="00C07FA3">
        <w:rPr>
          <w:lang w:eastAsia="zh-TW"/>
        </w:rPr>
        <w:t xml:space="preserve"> Monday</w:t>
      </w:r>
      <w:r w:rsidRPr="00C07FA3">
        <w:rPr>
          <w:lang w:eastAsia="zh-TW"/>
        </w:rPr>
        <w:t>，</w:t>
      </w:r>
      <w:r w:rsidRPr="00C07FA3">
        <w:rPr>
          <w:lang w:eastAsia="zh-TW"/>
        </w:rPr>
        <w:t xml:space="preserve">Monday </w:t>
      </w:r>
      <w:r w:rsidRPr="00C07FA3">
        <w:rPr>
          <w:lang w:eastAsia="zh-TW"/>
        </w:rPr>
        <w:t>的明天為什麼一定是</w:t>
      </w:r>
      <w:r w:rsidRPr="00C07FA3">
        <w:rPr>
          <w:lang w:eastAsia="zh-TW"/>
        </w:rPr>
        <w:t xml:space="preserve"> Tuesday</w:t>
      </w:r>
      <w:r w:rsidRPr="00C07FA3">
        <w:rPr>
          <w:lang w:eastAsia="zh-TW"/>
        </w:rPr>
        <w:t>？這是約定俗成的，我們可以這麼講。</w:t>
      </w:r>
    </w:p>
    <w:p w:rsidRPr="00C07FA3" w:rsidR="006B3739" w:rsidP="00C07FA3" w:rsidRDefault="006B3739" w14:paraId="041200E5" w14:textId="77777777">
      <w:pPr>
        <w:pStyle w:val="a0"/>
        <w:rPr>
          <w:lang w:eastAsia="zh-TW"/>
        </w:rPr>
      </w:pPr>
      <w:r w:rsidRPr="00C07FA3">
        <w:rPr>
          <w:rFonts w:hint="eastAsia"/>
          <w:lang w:eastAsia="zh-TW"/>
        </w:rPr>
        <w:t>以前</w:t>
      </w:r>
      <w:r w:rsidRPr="00C07FA3">
        <w:rPr>
          <w:lang w:eastAsia="zh-TW"/>
        </w:rPr>
        <w:t>我在國外參觀人家的幼兒園，他們在教小孩子</w:t>
      </w:r>
      <w:r w:rsidRPr="00C07FA3">
        <w:rPr>
          <w:lang w:eastAsia="zh-TW"/>
        </w:rPr>
        <w:t>Monday</w:t>
      </w:r>
      <w:r w:rsidRPr="00C07FA3">
        <w:rPr>
          <w:lang w:eastAsia="zh-TW"/>
        </w:rPr>
        <w:t>、</w:t>
      </w:r>
      <w:r w:rsidRPr="00C07FA3">
        <w:rPr>
          <w:lang w:eastAsia="zh-TW"/>
        </w:rPr>
        <w:t>Tuesday</w:t>
      </w:r>
      <w:r w:rsidRPr="00C07FA3">
        <w:rPr>
          <w:lang w:eastAsia="zh-TW"/>
        </w:rPr>
        <w:t>、</w:t>
      </w:r>
      <w:r w:rsidRPr="00C07FA3">
        <w:rPr>
          <w:lang w:eastAsia="zh-TW"/>
        </w:rPr>
        <w:t xml:space="preserve">Wednesday </w:t>
      </w:r>
      <w:r w:rsidRPr="00C07FA3">
        <w:rPr>
          <w:lang w:eastAsia="zh-TW"/>
        </w:rPr>
        <w:t>一個一個這樣，老師就先教小孩子這麼講。接下來還有別的，比方說一月、二月、三月、四月，英文每個月都不一樣，</w:t>
      </w:r>
      <w:r w:rsidRPr="00C07FA3">
        <w:rPr>
          <w:lang w:eastAsia="zh-TW"/>
        </w:rPr>
        <w:t>January</w:t>
      </w:r>
      <w:r w:rsidRPr="00C07FA3">
        <w:rPr>
          <w:lang w:eastAsia="zh-TW"/>
        </w:rPr>
        <w:t>、</w:t>
      </w:r>
      <w:r w:rsidRPr="00C07FA3">
        <w:rPr>
          <w:lang w:eastAsia="zh-TW"/>
        </w:rPr>
        <w:t>February</w:t>
      </w:r>
      <w:r w:rsidRPr="00C07FA3">
        <w:rPr>
          <w:lang w:eastAsia="zh-TW"/>
        </w:rPr>
        <w:t>、</w:t>
      </w:r>
      <w:r w:rsidRPr="00C07FA3">
        <w:rPr>
          <w:lang w:eastAsia="zh-TW"/>
        </w:rPr>
        <w:t>March</w:t>
      </w:r>
      <w:r w:rsidRPr="00C07FA3">
        <w:rPr>
          <w:lang w:eastAsia="zh-TW"/>
        </w:rPr>
        <w:t>，小孩子是要學這個的。學</w:t>
      </w:r>
      <w:r w:rsidRPr="00C07FA3">
        <w:rPr>
          <w:rFonts w:hint="eastAsia"/>
          <w:lang w:eastAsia="zh-TW"/>
        </w:rPr>
        <w:t>了</w:t>
      </w:r>
      <w:r w:rsidRPr="00C07FA3">
        <w:rPr>
          <w:lang w:eastAsia="zh-TW"/>
        </w:rPr>
        <w:t>很久之後，今天是星期一所以明天是星期二，就變得理所當然。但實際上以邏輯來講，這裡面就有一個前提被省略掉了。</w:t>
      </w:r>
    </w:p>
    <w:p w:rsidRPr="00C07FA3" w:rsidR="006B3739" w:rsidP="00C07FA3" w:rsidRDefault="006B3739" w14:paraId="41B8F90E" w14:textId="77777777">
      <w:pPr>
        <w:pStyle w:val="a0"/>
        <w:rPr>
          <w:lang w:eastAsia="zh-TW"/>
        </w:rPr>
      </w:pPr>
      <w:r w:rsidRPr="00C07FA3">
        <w:rPr>
          <w:lang w:eastAsia="zh-TW"/>
        </w:rPr>
        <w:t>所以你可以看到，色無常、苦、是變</w:t>
      </w:r>
      <w:r w:rsidRPr="00C07FA3">
        <w:rPr>
          <w:rFonts w:hint="eastAsia"/>
          <w:lang w:eastAsia="zh-TW"/>
        </w:rPr>
        <w:t>易</w:t>
      </w:r>
      <w:r w:rsidRPr="00C07FA3">
        <w:rPr>
          <w:lang w:eastAsia="zh-TW"/>
        </w:rPr>
        <w:t>法，為什麼能夠導出色不是我的結論？我想大家可能都已經看過書了，那我在這裡就不賣關子了。我們現在往下看這個腳注：省略掉的前提是「我是常住、不苦、不變</w:t>
      </w:r>
      <w:r w:rsidRPr="00C07FA3">
        <w:rPr>
          <w:rFonts w:hint="eastAsia"/>
          <w:lang w:eastAsia="zh-TW"/>
        </w:rPr>
        <w:t>易</w:t>
      </w:r>
      <w:r w:rsidRPr="00C07FA3">
        <w:rPr>
          <w:lang w:eastAsia="zh-TW"/>
        </w:rPr>
        <w:t>法」，這是問答交談雙方的共識。經典的編輯者為了保護聲聞法的利益，刻意予以省略。</w:t>
      </w:r>
    </w:p>
    <w:p w:rsidRPr="00C07FA3" w:rsidR="006B3739" w:rsidP="00C07FA3" w:rsidRDefault="006B3739" w14:paraId="703759D6" w14:textId="77777777">
      <w:pPr>
        <w:pStyle w:val="a0"/>
        <w:rPr>
          <w:lang w:eastAsia="zh-TW"/>
        </w:rPr>
      </w:pPr>
      <w:r w:rsidRPr="00C07FA3">
        <w:rPr>
          <w:lang w:eastAsia="zh-TW"/>
        </w:rPr>
        <w:lastRenderedPageBreak/>
        <w:t>大家注意一下，「我是常住、不苦、不變</w:t>
      </w:r>
      <w:r w:rsidRPr="00C07FA3">
        <w:rPr>
          <w:rFonts w:hint="eastAsia"/>
          <w:lang w:eastAsia="zh-TW"/>
        </w:rPr>
        <w:t>易</w:t>
      </w:r>
      <w:r w:rsidRPr="00C07FA3">
        <w:rPr>
          <w:lang w:eastAsia="zh-TW"/>
        </w:rPr>
        <w:t>法」。你想想看，印順在講到這個「我」的時候，他是怎麼說的？他說佛教從頭到尾都是講無我。他會說這個我竟然是常住法嗎？他不可能這麼說，因為印順所有的著作都在講佛教就是講無常、無我。但你看到這個隱藏的前提竟然是「我是常住、不苦、不變</w:t>
      </w:r>
      <w:r w:rsidRPr="00C07FA3">
        <w:rPr>
          <w:rFonts w:hint="eastAsia"/>
          <w:lang w:eastAsia="zh-TW"/>
        </w:rPr>
        <w:t>易</w:t>
      </w:r>
      <w:r w:rsidRPr="00C07FA3">
        <w:rPr>
          <w:lang w:eastAsia="zh-TW"/>
        </w:rPr>
        <w:t>法」，這是嚇死人的結論。</w:t>
      </w:r>
    </w:p>
    <w:p w:rsidRPr="00C07FA3" w:rsidR="006B3739" w:rsidP="00C07FA3" w:rsidRDefault="006B3739" w14:paraId="167E5916" w14:textId="77777777">
      <w:pPr>
        <w:pStyle w:val="a0"/>
        <w:rPr>
          <w:lang w:eastAsia="zh-TW"/>
        </w:rPr>
      </w:pPr>
      <w:r w:rsidRPr="00C07FA3">
        <w:rPr>
          <w:lang w:eastAsia="zh-TW"/>
        </w:rPr>
        <w:t>坦白跟大家講，你如果不是跟真觀一樣的人</w:t>
      </w:r>
      <w:r w:rsidRPr="00C07FA3">
        <w:rPr>
          <w:lang w:eastAsia="zh-TW"/>
        </w:rPr>
        <w:t>——</w:t>
      </w:r>
      <w:r w:rsidRPr="00C07FA3">
        <w:rPr>
          <w:lang w:eastAsia="zh-TW"/>
        </w:rPr>
        <w:t>真觀過去世顯然早就已經破參了，我不知道多少世之前就已經破參了</w:t>
      </w:r>
      <w:r w:rsidRPr="00C07FA3">
        <w:rPr>
          <w:lang w:eastAsia="zh-TW"/>
        </w:rPr>
        <w:t>——</w:t>
      </w:r>
      <w:r w:rsidRPr="00C07FA3">
        <w:rPr>
          <w:lang w:eastAsia="zh-TW"/>
        </w:rPr>
        <w:t>我這一世自己看這個經典，真觀跟大家講，這段話是真觀自己參出來的。你可以看《實證佛教導論》，當時我就已經講這個「我」是指常住法。後來我在看《瑜伽師地論》的時候，為什麼會有</w:t>
      </w:r>
      <w:r w:rsidRPr="00C07FA3">
        <w:rPr>
          <w:rFonts w:hint="eastAsia"/>
          <w:lang w:eastAsia="zh-TW"/>
        </w:rPr>
        <w:t>想</w:t>
      </w:r>
      <w:r w:rsidRPr="00C07FA3">
        <w:rPr>
          <w:lang w:eastAsia="zh-TW"/>
        </w:rPr>
        <w:t>跳起來的衝動？因為我發現的其他的證據就是《瑜伽師地論》裡面講的，它也肯定了真觀現在的說法，也就是，我是常住不苦不變易法。</w:t>
      </w:r>
    </w:p>
    <w:p w:rsidRPr="00C07FA3" w:rsidR="006B3739" w:rsidP="00C07FA3" w:rsidRDefault="006B3739" w14:paraId="082C5BAA" w14:textId="77777777">
      <w:pPr>
        <w:pStyle w:val="a0"/>
        <w:rPr>
          <w:lang w:eastAsia="zh-TW"/>
        </w:rPr>
      </w:pPr>
      <w:r w:rsidRPr="00C07FA3">
        <w:rPr>
          <w:lang w:eastAsia="zh-TW"/>
        </w:rPr>
        <w:t>如果你聽到這個時候還聽得下去，真觀可以跟你講，你至少可以證初果向。我所謂的聽到現在為止還聽得下去，意思就是說，你聽得懂</w:t>
      </w:r>
      <w:r w:rsidRPr="00C07FA3">
        <w:rPr>
          <w:lang w:eastAsia="zh-TW"/>
        </w:rPr>
        <w:t>——</w:t>
      </w:r>
      <w:r w:rsidRPr="00C07FA3">
        <w:rPr>
          <w:lang w:eastAsia="zh-TW"/>
        </w:rPr>
        <w:t>聽不懂的人就沒有什麼聽得下去聽不下去的問題。你到目前為止聽得懂而且還聽得下去的人，至少可以證初果向。什麼時候證我不知道，應該是在你這一生結束之前你會證得。如果你證得快一點的話，是什麼時候證？就是我講這門課的中間你就會證初果。有沒有人可以證二果、三果甚至阿羅漢的？三果或者阿羅漢比較困難，但有可能你也可以證二果，跟真觀一樣。</w:t>
      </w:r>
    </w:p>
    <w:p w:rsidRPr="00C07FA3" w:rsidR="006B3739" w:rsidP="00C07FA3" w:rsidRDefault="006B3739" w14:paraId="28C544DA" w14:textId="77777777">
      <w:pPr>
        <w:pStyle w:val="3"/>
        <w:rPr>
          <w:lang w:eastAsia="zh-TW"/>
        </w:rPr>
      </w:pPr>
      <w:bookmarkStart w:name="section-20" w:id="39"/>
      <w:bookmarkStart w:name="_Toc1927094860" w:id="869873438"/>
      <w:r w:rsidRPr="5A7A4448" w:rsidR="5A7A4448">
        <w:rPr>
          <w:lang w:eastAsia="zh-TW"/>
        </w:rPr>
        <w:t>十八、「聖弟子」的界定</w:t>
      </w:r>
      <w:bookmarkEnd w:id="39"/>
      <w:bookmarkEnd w:id="869873438"/>
    </w:p>
    <w:p w:rsidRPr="00C07FA3" w:rsidR="006B3739" w:rsidP="00C07FA3" w:rsidRDefault="006B3739" w14:paraId="32EF2C99" w14:textId="77777777">
      <w:pPr>
        <w:pStyle w:val="a0"/>
        <w:rPr>
          <w:lang w:eastAsia="zh-TW"/>
        </w:rPr>
      </w:pPr>
      <w:r w:rsidRPr="00C07FA3">
        <w:rPr>
          <w:lang w:eastAsia="zh-TW"/>
        </w:rPr>
        <w:t>我這麼講大家不知道受得了嗎？我可以跟大家講，在整個《雜阿含經》裡面，提到這個聖弟子，就是聖人的意思。有些經典要求會比較嚴格，有些經典要求要三果以上，聖弟子要三果以上；菩薩要初地以上才可以稱為聖。所以你看到菩薩的五十二位階，初地以上才叫聖種性。但在《雜阿含經》，或者《瑜伽師地論》對《雜阿含經》的解釋裡面，這個聖指的就是初果以上的修行人。</w:t>
      </w:r>
    </w:p>
    <w:p w:rsidRPr="00C07FA3" w:rsidR="006B3739" w:rsidP="00C07FA3" w:rsidRDefault="006B3739" w14:paraId="1C8EB569" w14:textId="77777777">
      <w:pPr>
        <w:pStyle w:val="a0"/>
        <w:rPr>
          <w:lang w:eastAsia="zh-TW"/>
        </w:rPr>
      </w:pPr>
      <w:r w:rsidRPr="00C07FA3">
        <w:rPr>
          <w:lang w:eastAsia="zh-TW"/>
        </w:rPr>
        <w:t>那為什麼初果就叫聖人？《雜阿含經》本身有這麼說的：在一個長寬高都是</w:t>
      </w:r>
      <w:r w:rsidRPr="00C07FA3">
        <w:rPr>
          <w:lang w:eastAsia="zh-TW"/>
        </w:rPr>
        <w:t xml:space="preserve"> 30 </w:t>
      </w:r>
      <w:r w:rsidRPr="00C07FA3">
        <w:rPr>
          <w:rFonts w:hint="eastAsia"/>
          <w:lang w:eastAsia="zh-TW"/>
        </w:rPr>
        <w:t>里</w:t>
      </w:r>
      <w:r w:rsidRPr="00C07FA3">
        <w:rPr>
          <w:lang w:eastAsia="zh-TW"/>
        </w:rPr>
        <w:t xml:space="preserve">——30 </w:t>
      </w:r>
      <w:r w:rsidRPr="00C07FA3">
        <w:rPr>
          <w:rFonts w:hint="eastAsia"/>
          <w:lang w:eastAsia="zh-TW"/>
        </w:rPr>
        <w:t>里</w:t>
      </w:r>
      <w:r w:rsidRPr="00C07FA3">
        <w:rPr>
          <w:lang w:eastAsia="zh-TW"/>
        </w:rPr>
        <w:t>就是軍隊行軍一天的距離。玄奘把它翻譯成由旬，一由旬等於</w:t>
      </w:r>
      <w:r w:rsidRPr="00C07FA3">
        <w:rPr>
          <w:lang w:eastAsia="zh-TW"/>
        </w:rPr>
        <w:t xml:space="preserve"> 30 </w:t>
      </w:r>
      <w:r w:rsidRPr="00C07FA3">
        <w:rPr>
          <w:rFonts w:hint="eastAsia"/>
          <w:lang w:eastAsia="zh-TW"/>
        </w:rPr>
        <w:t>里</w:t>
      </w:r>
      <w:r w:rsidRPr="00C07FA3">
        <w:rPr>
          <w:lang w:eastAsia="zh-TW"/>
        </w:rPr>
        <w:t>。這個</w:t>
      </w:r>
      <w:r w:rsidRPr="00C07FA3">
        <w:rPr>
          <w:rFonts w:hint="eastAsia"/>
          <w:lang w:eastAsia="zh-TW"/>
        </w:rPr>
        <w:t>里</w:t>
      </w:r>
      <w:r w:rsidRPr="00C07FA3">
        <w:rPr>
          <w:lang w:eastAsia="zh-TW"/>
        </w:rPr>
        <w:t>差不多是唐朝時候的度量單位。其實應該這麼說，一由旬等於行軍一天的距離，唐朝的時候認為差不多相當於</w:t>
      </w:r>
      <w:r w:rsidRPr="00C07FA3">
        <w:rPr>
          <w:lang w:eastAsia="zh-TW"/>
        </w:rPr>
        <w:t xml:space="preserve"> 30 </w:t>
      </w:r>
      <w:r w:rsidRPr="00C07FA3">
        <w:rPr>
          <w:rFonts w:hint="eastAsia"/>
          <w:lang w:eastAsia="zh-TW"/>
        </w:rPr>
        <w:t>里</w:t>
      </w:r>
      <w:r w:rsidRPr="00C07FA3">
        <w:rPr>
          <w:lang w:eastAsia="zh-TW"/>
        </w:rPr>
        <w:t>。</w:t>
      </w:r>
    </w:p>
    <w:p w:rsidRPr="00C07FA3" w:rsidR="006B3739" w:rsidP="00C07FA3" w:rsidRDefault="006B3739" w14:paraId="29D25018" w14:textId="77777777">
      <w:pPr>
        <w:pStyle w:val="3"/>
      </w:pPr>
      <w:bookmarkStart w:name="section-21" w:id="41"/>
      <w:bookmarkStart w:name="_Toc585410676" w:id="1613782356"/>
      <w:r w:rsidR="5A7A4448">
        <w:rPr/>
        <w:t>十九、由旬大海的譬喻</w:t>
      </w:r>
      <w:bookmarkEnd w:id="41"/>
      <w:bookmarkEnd w:id="1613782356"/>
    </w:p>
    <w:p w:rsidRPr="00C07FA3" w:rsidR="006B3739" w:rsidP="00C07FA3" w:rsidRDefault="006B3739" w14:paraId="04575F1F" w14:textId="77777777">
      <w:pPr>
        <w:pStyle w:val="a0"/>
        <w:rPr>
          <w:lang w:eastAsia="zh-TW"/>
        </w:rPr>
      </w:pPr>
      <w:r w:rsidRPr="00C07FA3">
        <w:rPr>
          <w:lang w:eastAsia="zh-TW"/>
        </w:rPr>
        <w:t>他是在講一個初果人所斷掉的煩惱，相當於長寬高各一由旬的大海。他所斷掉的煩惱是這麼多，他所沒斷掉的煩惱是什麼？相當於用一根頭髮去沾一滴水上來，比一滴水還要小，就是頭髮上面沾的那一滴水。你就可以知道，佛陀對於初果人重視到什麼地步，或者說肯定到什麼地步。所以，現在你來上這一門課，你</w:t>
      </w:r>
      <w:r w:rsidRPr="00C07FA3">
        <w:rPr>
          <w:lang w:eastAsia="zh-TW"/>
        </w:rPr>
        <w:lastRenderedPageBreak/>
        <w:t>一定要抱著一種心情：我最差最差也要證初果。你一定要抱著這種心情來，不然的話，你來上這門課就等於白費了。</w:t>
      </w:r>
    </w:p>
    <w:p w:rsidRPr="00C07FA3" w:rsidR="006B3739" w:rsidP="00C07FA3" w:rsidRDefault="006B3739" w14:paraId="26E8D6CB" w14:textId="77777777">
      <w:pPr>
        <w:pStyle w:val="a0"/>
        <w:rPr>
          <w:lang w:eastAsia="zh-TW"/>
        </w:rPr>
      </w:pPr>
      <w:r w:rsidRPr="00C07FA3">
        <w:rPr>
          <w:lang w:eastAsia="zh-TW"/>
        </w:rPr>
        <w:t>我這個地方有去批評印順，印順是真的沒看懂，沒看懂《瑜伽師地論》解釋《雜阿含經》的部分，他是一個字都沒看懂。要是他真看懂了，不會寫出那麼多似是而非的佛法。然後大家看一下這個地方，有一段話是在講《法華經》裡面的那個譬喻，這我剛才有解釋過了。</w:t>
      </w:r>
    </w:p>
    <w:p w:rsidRPr="00C07FA3" w:rsidR="006B3739" w:rsidP="00C07FA3" w:rsidRDefault="006B3739" w14:paraId="4D84FBDE" w14:textId="77777777">
      <w:pPr>
        <w:pStyle w:val="3"/>
        <w:rPr>
          <w:lang w:eastAsia="zh-TW"/>
        </w:rPr>
      </w:pPr>
      <w:bookmarkStart w:name="section-22" w:id="43"/>
      <w:bookmarkStart w:name="_Toc45619266" w:id="1953319232"/>
      <w:r w:rsidRPr="5A7A4448" w:rsidR="5A7A4448">
        <w:rPr>
          <w:lang w:eastAsia="zh-TW"/>
        </w:rPr>
        <w:t>二十、結語：以《雜阿含經》證明大乘經</w:t>
      </w:r>
      <w:bookmarkEnd w:id="43"/>
      <w:bookmarkEnd w:id="1953319232"/>
    </w:p>
    <w:p w:rsidRPr="00C07FA3" w:rsidR="006B3739" w:rsidP="00C07FA3" w:rsidRDefault="006B3739" w14:paraId="01BF507D" w14:textId="77777777">
      <w:pPr>
        <w:pStyle w:val="a0"/>
        <w:rPr>
          <w:lang w:eastAsia="zh-TW"/>
        </w:rPr>
      </w:pPr>
      <w:r w:rsidRPr="00C07FA3">
        <w:rPr>
          <w:lang w:eastAsia="zh-TW"/>
        </w:rPr>
        <w:t>我最要跟大家講的一件事情，就是我們來學習《雜阿含經》，我不會希望大家去修習聲聞法。我的目的主要是要用《雜阿含經》來證明大乘經的合法性，這是真觀真正的用意。好了，那我們今天就講到這裡，大家晚安，拜拜。</w:t>
      </w:r>
    </w:p>
    <w:p w:rsidR="006B3739" w:rsidP="006B3739" w:rsidRDefault="006B3739" w14:paraId="6D8138A5" w14:textId="77777777">
      <w:pPr>
        <w:jc w:val="center"/>
      </w:pPr>
    </w:p>
    <w:p w:rsidRPr="00C07FA3" w:rsidR="006B3739" w:rsidP="00C07FA3" w:rsidRDefault="006B3739" w14:paraId="11670629" w14:textId="24BB3399">
      <w:pPr>
        <w:pStyle w:val="2"/>
        <w:spacing w:before="360"/>
      </w:pPr>
      <w:bookmarkStart w:name="_Toc323667443" w:id="2134901767"/>
      <w:r w:rsidR="5A7A4448">
        <w:rPr/>
        <w:t>問答</w:t>
      </w:r>
      <w:bookmarkEnd w:id="2134901767"/>
    </w:p>
    <w:p w:rsidR="006B3739" w:rsidP="00C12A83" w:rsidRDefault="006B3739" w14:paraId="6EC2CE49" w14:textId="77777777">
      <w:pPr>
        <w:pStyle w:val="a0"/>
        <w:rPr>
          <w:lang w:eastAsia="zh-TW"/>
        </w:rPr>
      </w:pPr>
      <w:r>
        <w:rPr>
          <w:rFonts w:hint="eastAsia"/>
          <w:b/>
          <w:lang w:eastAsia="zh-TW"/>
        </w:rPr>
        <w:t>1</w:t>
      </w:r>
      <w:r>
        <w:rPr>
          <w:rFonts w:hint="eastAsia"/>
          <w:b/>
          <w:lang w:eastAsia="zh-TW"/>
        </w:rPr>
        <w:t>、【問】</w:t>
      </w:r>
      <w:r>
        <w:rPr>
          <w:rFonts w:hint="eastAsia"/>
          <w:lang w:eastAsia="zh-TW"/>
        </w:rPr>
        <w:t>聲聞法的觀察要把五蘊身當成外延，把五蘊非我這句話當成內涵。通過無常空非我如夢幻泡影的觀察，在於內涵比對確認無疑，視為現量。大乘法不重觀察而重思維，就是將所觀現象和本體第八識打成一片，確認都是真如，就是大乘見道，對不對啊？</w:t>
      </w:r>
    </w:p>
    <w:p w:rsidR="006B3739" w:rsidP="00C12A83" w:rsidRDefault="006B3739" w14:paraId="4270C7C5" w14:textId="77777777">
      <w:pPr>
        <w:pStyle w:val="a0"/>
        <w:rPr>
          <w:lang w:eastAsia="zh-TW"/>
        </w:rPr>
      </w:pPr>
      <w:r>
        <w:rPr>
          <w:rFonts w:hint="eastAsia"/>
          <w:b/>
          <w:lang w:eastAsia="zh-TW"/>
        </w:rPr>
        <w:t>【答】</w:t>
      </w:r>
      <w:r>
        <w:rPr>
          <w:rFonts w:hint="eastAsia"/>
          <w:lang w:eastAsia="zh-TW"/>
        </w:rPr>
        <w:t xml:space="preserve"> </w:t>
      </w:r>
      <w:r>
        <w:rPr>
          <w:rFonts w:hint="eastAsia"/>
          <w:lang w:eastAsia="zh-TW"/>
        </w:rPr>
        <w:t>您存在一些誤解，我們需逐句剖析。聲聞法觀察中將五蘊身視為外延，此觀點有誤。所謂外延，指涉</w:t>
      </w:r>
      <w:r w:rsidRPr="00BD40A7">
        <w:rPr>
          <w:rFonts w:hint="eastAsia"/>
          <w:lang w:eastAsia="zh-TW"/>
        </w:rPr>
        <w:t>現</w:t>
      </w:r>
      <w:r>
        <w:rPr>
          <w:rFonts w:hint="eastAsia"/>
          <w:lang w:eastAsia="zh-TW"/>
        </w:rPr>
        <w:t>實</w:t>
      </w:r>
      <w:r w:rsidRPr="00BD40A7">
        <w:rPr>
          <w:rFonts w:hint="eastAsia"/>
          <w:lang w:eastAsia="zh-TW"/>
        </w:rPr>
        <w:t>的</w:t>
      </w:r>
      <w:r>
        <w:rPr>
          <w:rFonts w:hint="eastAsia"/>
          <w:lang w:eastAsia="zh-TW"/>
        </w:rPr>
        <w:t>事物；因此「五蘊身」一詞本身屬於內涵，內涵即語言文字符號。</w:t>
      </w:r>
    </w:p>
    <w:p w:rsidR="006B3739" w:rsidP="00C12A83" w:rsidRDefault="006B3739" w14:paraId="7BACB724" w14:textId="77777777">
      <w:pPr>
        <w:pStyle w:val="a0"/>
        <w:rPr>
          <w:lang w:eastAsia="zh-TW"/>
        </w:rPr>
      </w:pPr>
      <w:r>
        <w:rPr>
          <w:rFonts w:hint="eastAsia"/>
          <w:lang w:eastAsia="zh-TW"/>
        </w:rPr>
        <w:t>請隨真觀一同觸摸自己的鼻子與嘴巴。您所觸碰到的鼻子，是客觀實存的鼻子。而以語言文字表述的「真正的鼻子」，則是內涵；您實際觸碰到的實體，方為外延。</w:t>
      </w:r>
    </w:p>
    <w:p w:rsidR="006B3739" w:rsidP="00C12A83" w:rsidRDefault="006B3739" w14:paraId="2BFAD378" w14:textId="77777777">
      <w:pPr>
        <w:pStyle w:val="a0"/>
        <w:rPr>
          <w:lang w:eastAsia="zh-TW"/>
        </w:rPr>
      </w:pPr>
      <w:r>
        <w:rPr>
          <w:rFonts w:hint="eastAsia"/>
          <w:lang w:eastAsia="zh-TW"/>
        </w:rPr>
        <w:t>這樣能否聽懂？我發現許多人在內涵與外延的概念上長期混淆。外延指涉</w:t>
      </w:r>
      <w:r w:rsidRPr="00BD40A7">
        <w:rPr>
          <w:rFonts w:hint="eastAsia"/>
          <w:lang w:eastAsia="zh-TW"/>
        </w:rPr>
        <w:t>現</w:t>
      </w:r>
      <w:r>
        <w:rPr>
          <w:rFonts w:hint="eastAsia"/>
          <w:lang w:eastAsia="zh-TW"/>
        </w:rPr>
        <w:t>實存在的事物，而用於描述該事物的所有語言文字，稱為內涵。</w:t>
      </w:r>
    </w:p>
    <w:p w:rsidRPr="00BD40A7" w:rsidR="006B3739" w:rsidP="00C12A83" w:rsidRDefault="006B3739" w14:paraId="508F71F1" w14:textId="77777777">
      <w:pPr>
        <w:pStyle w:val="a0"/>
        <w:rPr>
          <w:lang w:eastAsia="zh-TW"/>
        </w:rPr>
      </w:pPr>
      <w:r>
        <w:rPr>
          <w:rFonts w:hint="eastAsia"/>
          <w:lang w:eastAsia="zh-TW"/>
        </w:rPr>
        <w:t>因此，您將五蘊身直接等同於外延，是不</w:t>
      </w:r>
      <w:r w:rsidRPr="00BD40A7">
        <w:rPr>
          <w:rFonts w:hint="eastAsia"/>
          <w:lang w:eastAsia="zh-TW"/>
        </w:rPr>
        <w:t>對</w:t>
      </w:r>
      <w:r>
        <w:rPr>
          <w:rFonts w:hint="eastAsia"/>
          <w:lang w:eastAsia="zh-TW"/>
        </w:rPr>
        <w:t>的。「五蘊身」</w:t>
      </w:r>
      <w:r w:rsidRPr="00BD40A7">
        <w:rPr>
          <w:rFonts w:hint="eastAsia"/>
          <w:lang w:eastAsia="zh-TW"/>
        </w:rPr>
        <w:t>「我」本身是</w:t>
      </w:r>
      <w:r>
        <w:rPr>
          <w:rFonts w:hint="eastAsia"/>
          <w:lang w:eastAsia="zh-TW"/>
        </w:rPr>
        <w:t>內涵</w:t>
      </w:r>
      <w:r w:rsidRPr="00BD40A7">
        <w:rPr>
          <w:rFonts w:hint="eastAsia"/>
          <w:lang w:eastAsia="zh-TW"/>
        </w:rPr>
        <w:t>，也有它所指的</w:t>
      </w:r>
      <w:r>
        <w:rPr>
          <w:rFonts w:hint="eastAsia"/>
          <w:lang w:eastAsia="zh-TW"/>
        </w:rPr>
        <w:t>外延</w:t>
      </w:r>
      <w:r w:rsidRPr="00BD40A7">
        <w:rPr>
          <w:rFonts w:hint="eastAsia"/>
          <w:lang w:eastAsia="zh-TW"/>
        </w:rPr>
        <w:t>。</w:t>
      </w:r>
      <w:r>
        <w:rPr>
          <w:rFonts w:hint="eastAsia"/>
          <w:lang w:eastAsia="zh-TW"/>
        </w:rPr>
        <w:t>而「五蘊非我」這一命題，本質上必然是內涵，</w:t>
      </w:r>
      <w:r w:rsidRPr="00BD40A7">
        <w:rPr>
          <w:rFonts w:hint="eastAsia"/>
          <w:lang w:eastAsia="zh-TW"/>
        </w:rPr>
        <w:t>因為它是概念的組合，並沒有這樣的事物</w:t>
      </w:r>
      <w:r>
        <w:rPr>
          <w:rFonts w:hint="eastAsia"/>
          <w:lang w:eastAsia="zh-TW"/>
        </w:rPr>
        <w:t>。</w:t>
      </w:r>
    </w:p>
    <w:p w:rsidR="006B3739" w:rsidP="00C12A83" w:rsidRDefault="006B3739" w14:paraId="2A13121A" w14:textId="77777777">
      <w:pPr>
        <w:pStyle w:val="a0"/>
        <w:rPr>
          <w:lang w:eastAsia="zh-TW"/>
        </w:rPr>
      </w:pPr>
      <w:r>
        <w:rPr>
          <w:rFonts w:hint="eastAsia"/>
          <w:lang w:eastAsia="zh-TW"/>
        </w:rPr>
        <w:t>至於「大乘法不重觀察而重思維」，這對修</w:t>
      </w:r>
      <w:r w:rsidRPr="00BD40A7">
        <w:rPr>
          <w:rFonts w:hint="eastAsia"/>
          <w:lang w:eastAsia="zh-TW"/>
        </w:rPr>
        <w:t>證而言</w:t>
      </w:r>
      <w:r>
        <w:rPr>
          <w:rFonts w:hint="eastAsia"/>
          <w:lang w:eastAsia="zh-TW"/>
        </w:rPr>
        <w:t>並非關鍵</w:t>
      </w:r>
      <w:r w:rsidRPr="00F81C93">
        <w:rPr>
          <w:rFonts w:hint="eastAsia"/>
          <w:lang w:eastAsia="zh-TW"/>
        </w:rPr>
        <w:t>（形同戲論）</w:t>
      </w:r>
      <w:r>
        <w:rPr>
          <w:rFonts w:hint="eastAsia"/>
          <w:lang w:eastAsia="zh-TW"/>
        </w:rPr>
        <w:t>，故我不予置評。</w:t>
      </w:r>
    </w:p>
    <w:p w:rsidR="006B3739" w:rsidP="00C12A83" w:rsidRDefault="006B3739" w14:paraId="38AA4A56" w14:textId="77777777">
      <w:pPr>
        <w:pStyle w:val="a0"/>
        <w:rPr>
          <w:lang w:eastAsia="zh-TW"/>
        </w:rPr>
      </w:pPr>
    </w:p>
    <w:p w:rsidR="006B3739" w:rsidP="00C12A83" w:rsidRDefault="006B3739" w14:paraId="77F28561" w14:textId="77777777">
      <w:pPr>
        <w:pStyle w:val="a0"/>
        <w:rPr>
          <w:lang w:eastAsia="zh-TW"/>
        </w:rPr>
      </w:pPr>
      <w:r>
        <w:rPr>
          <w:rFonts w:hint="eastAsia"/>
          <w:lang w:eastAsia="zh-TW"/>
        </w:rPr>
        <w:t>2</w:t>
      </w:r>
      <w:r>
        <w:rPr>
          <w:rFonts w:hint="eastAsia"/>
          <w:lang w:eastAsia="zh-TW"/>
        </w:rPr>
        <w:t>、</w:t>
      </w:r>
      <w:r>
        <w:rPr>
          <w:rFonts w:hint="eastAsia"/>
          <w:b/>
          <w:lang w:eastAsia="zh-TW"/>
        </w:rPr>
        <w:t>【問】</w:t>
      </w:r>
      <w:r>
        <w:rPr>
          <w:rFonts w:hint="eastAsia"/>
          <w:lang w:eastAsia="zh-TW"/>
        </w:rPr>
        <w:t>這裡解釋五蘊的「想」與「了知」，請問「了別」與「了知」只是一字之差啊，又該如何區分啊？</w:t>
      </w:r>
    </w:p>
    <w:p w:rsidR="006B3739" w:rsidP="00C12A83" w:rsidRDefault="006B3739" w14:paraId="2DF3C6A9" w14:textId="77777777">
      <w:pPr>
        <w:pStyle w:val="a0"/>
        <w:rPr>
          <w:lang w:eastAsia="zh-TW"/>
        </w:rPr>
      </w:pPr>
      <w:r>
        <w:rPr>
          <w:rFonts w:hint="eastAsia"/>
          <w:b/>
          <w:lang w:eastAsia="zh-TW"/>
        </w:rPr>
        <w:lastRenderedPageBreak/>
        <w:t>【答】</w:t>
      </w:r>
      <w:r>
        <w:rPr>
          <w:rFonts w:hint="eastAsia"/>
          <w:lang w:eastAsia="zh-TW"/>
        </w:rPr>
        <w:t>「了別」與「了知」雖可強行辨析，通常「識」是以「了別」為義，「想」是「了知」。我建議避免陷入文字遊戲</w:t>
      </w:r>
      <w:r w:rsidRPr="00BD40A7">
        <w:rPr>
          <w:rFonts w:hint="eastAsia"/>
          <w:lang w:eastAsia="zh-TW"/>
        </w:rPr>
        <w:t>，</w:t>
      </w:r>
      <w:r>
        <w:rPr>
          <w:rFonts w:hint="eastAsia"/>
          <w:lang w:eastAsia="zh-TW"/>
        </w:rPr>
        <w:t>不必在此耗費過多精力，二者文字差異極小。關鍵在於理解：「識」是心法，「想」是心所有法，而心法與心所有法必然同時出現。例如，意識現起時，具備「了別」與「了知」功能，意識的「了知」即名為「想心所」。事實上，前五識亦伴隨「想心所」。絕無僅有意識主體而無任何相應心所有法之情形。</w:t>
      </w:r>
    </w:p>
    <w:p w:rsidR="006B3739" w:rsidP="00C12A83" w:rsidRDefault="006B3739" w14:paraId="7C1914F0" w14:textId="77777777">
      <w:pPr>
        <w:pStyle w:val="a0"/>
        <w:rPr>
          <w:lang w:eastAsia="zh-TW"/>
        </w:rPr>
      </w:pPr>
      <w:r>
        <w:rPr>
          <w:rFonts w:hint="eastAsia"/>
          <w:lang w:eastAsia="zh-TW"/>
        </w:rPr>
        <w:t>當您確認意識中存在「想心所」時，即可推知意識主體必然同時存在。此即核心意旨。至於「了別」與「了知」的具體語義差別，無需吹毛求疵。重點在於把握心法與心所有法的俱生關係。重點是要依義不依語。</w:t>
      </w:r>
    </w:p>
    <w:p w:rsidR="006B3739" w:rsidP="00C12A83" w:rsidRDefault="006B3739" w14:paraId="69452954" w14:textId="77777777">
      <w:pPr>
        <w:pStyle w:val="a0"/>
        <w:rPr>
          <w:lang w:eastAsia="zh-TW"/>
        </w:rPr>
      </w:pPr>
    </w:p>
    <w:p w:rsidR="006B3739" w:rsidP="00C12A83" w:rsidRDefault="006B3739" w14:paraId="1D4F7C52" w14:textId="77777777">
      <w:pPr>
        <w:pStyle w:val="a0"/>
        <w:rPr>
          <w:lang w:eastAsia="zh-TW"/>
        </w:rPr>
      </w:pPr>
      <w:r>
        <w:rPr>
          <w:rFonts w:hint="eastAsia"/>
          <w:lang w:eastAsia="zh-TW"/>
        </w:rPr>
        <w:t>3</w:t>
      </w:r>
      <w:r>
        <w:rPr>
          <w:rFonts w:hint="eastAsia"/>
          <w:lang w:eastAsia="zh-TW"/>
        </w:rPr>
        <w:t>、</w:t>
      </w:r>
      <w:r>
        <w:rPr>
          <w:rFonts w:hint="eastAsia"/>
          <w:b/>
          <w:lang w:eastAsia="zh-TW"/>
        </w:rPr>
        <w:t>【問】</w:t>
      </w:r>
      <w:r>
        <w:rPr>
          <w:rFonts w:hint="eastAsia"/>
          <w:lang w:eastAsia="zh-TW"/>
        </w:rPr>
        <w:t>有人問：對於如原子、電子這些色陰的無常，該怎樣得到決定啊？是</w:t>
      </w:r>
      <w:r w:rsidRPr="00BD40A7">
        <w:rPr>
          <w:rFonts w:hint="eastAsia"/>
          <w:lang w:eastAsia="zh-TW"/>
        </w:rPr>
        <w:t>只能</w:t>
      </w:r>
      <w:r>
        <w:rPr>
          <w:rFonts w:hint="eastAsia"/>
          <w:lang w:eastAsia="zh-TW"/>
        </w:rPr>
        <w:t>依靠正教量來形成推理嗎？還是也能依靠一些科學上的實驗結果作為結論使用啊？</w:t>
      </w:r>
    </w:p>
    <w:p w:rsidR="006B3739" w:rsidP="00C12A83" w:rsidRDefault="006B3739" w14:paraId="0D61127C" w14:textId="77777777">
      <w:pPr>
        <w:pStyle w:val="a0"/>
        <w:rPr>
          <w:lang w:eastAsia="zh-TW"/>
        </w:rPr>
      </w:pPr>
      <w:r>
        <w:rPr>
          <w:rFonts w:hint="eastAsia"/>
          <w:b/>
          <w:lang w:eastAsia="zh-TW"/>
        </w:rPr>
        <w:t>【答】</w:t>
      </w:r>
      <w:r>
        <w:rPr>
          <w:rFonts w:hint="eastAsia"/>
          <w:lang w:eastAsia="zh-TW"/>
        </w:rPr>
        <w:t xml:space="preserve"> </w:t>
      </w:r>
      <w:r>
        <w:rPr>
          <w:rFonts w:hint="eastAsia"/>
          <w:lang w:eastAsia="zh-TW"/>
        </w:rPr>
        <w:t>有關這個問題啊，真觀是比較開放的。正常的情況我會這麼說，就是科學上的這些實驗結果我會把它當成正教量。</w:t>
      </w:r>
    </w:p>
    <w:p w:rsidR="006B3739" w:rsidP="00C12A83" w:rsidRDefault="006B3739" w14:paraId="600ED777" w14:textId="77777777">
      <w:pPr>
        <w:pStyle w:val="a0"/>
        <w:rPr>
          <w:lang w:eastAsia="zh-TW"/>
        </w:rPr>
      </w:pPr>
      <w:r>
        <w:rPr>
          <w:rFonts w:hint="eastAsia"/>
          <w:lang w:eastAsia="zh-TW"/>
        </w:rPr>
        <w:t>如果說我也有一點點機會可以去做這些那個科學上的實驗啊，比方說真觀就曾經上過那個物理學的實驗課啊，量子力學，還有那什麼雙縫實驗啊，那些實驗</w:t>
      </w:r>
      <w:r w:rsidRPr="00BD40A7">
        <w:rPr>
          <w:rFonts w:hint="eastAsia"/>
          <w:lang w:eastAsia="zh-TW"/>
        </w:rPr>
        <w:t>真</w:t>
      </w:r>
      <w:r>
        <w:rPr>
          <w:rFonts w:hint="eastAsia"/>
          <w:lang w:eastAsia="zh-TW"/>
        </w:rPr>
        <w:t>觀都曾經做過。如果說你可以確定說這些科學上的實驗大家都可以反覆地去做啊，那你對這個會幾乎沒有懷疑啊。這種情況的話，我認為就是逼近於現量，至少可以這麼講。</w:t>
      </w:r>
    </w:p>
    <w:p w:rsidR="006B3739" w:rsidP="00C12A83" w:rsidRDefault="006B3739" w14:paraId="346CE7D1" w14:textId="77777777">
      <w:pPr>
        <w:pStyle w:val="a0"/>
        <w:rPr>
          <w:lang w:eastAsia="zh-TW"/>
        </w:rPr>
      </w:pPr>
      <w:r>
        <w:rPr>
          <w:rFonts w:hint="eastAsia"/>
          <w:lang w:eastAsia="zh-TW"/>
        </w:rPr>
        <w:t>你說那個原子、電子這些的無常是怎麼決定的，古代的人，他們沒有量子力學這些實驗，所以他們靠的是邏輯歸納法。大家注意一下，是邏輯歸納法。他們沒有辦法靠別的東西，也就是說，他們觀察得到的色陰全部都無常，所以是根據邏輯歸納法去歸納出來的。</w:t>
      </w:r>
    </w:p>
    <w:p w:rsidR="00B56278" w:rsidP="00C12A83" w:rsidRDefault="00B56278" w14:paraId="61609FED" w14:textId="77777777">
      <w:pPr>
        <w:pStyle w:val="a0"/>
        <w:rPr>
          <w:lang w:eastAsia="zh-TW"/>
        </w:rPr>
      </w:pPr>
    </w:p>
    <w:p w:rsidR="006B3739" w:rsidP="00C12A83" w:rsidRDefault="006B3739" w14:paraId="510612DE" w14:textId="77777777">
      <w:pPr>
        <w:pStyle w:val="a0"/>
        <w:rPr>
          <w:lang w:eastAsia="zh-TW"/>
        </w:rPr>
      </w:pPr>
      <w:r>
        <w:rPr>
          <w:rFonts w:hint="eastAsia"/>
          <w:lang w:eastAsia="zh-TW"/>
        </w:rPr>
        <w:t>4</w:t>
      </w:r>
      <w:r>
        <w:rPr>
          <w:rFonts w:hint="eastAsia"/>
          <w:lang w:eastAsia="zh-TW"/>
        </w:rPr>
        <w:t>、</w:t>
      </w:r>
      <w:r>
        <w:rPr>
          <w:rFonts w:hint="eastAsia"/>
          <w:b/>
          <w:lang w:eastAsia="zh-TW"/>
        </w:rPr>
        <w:t>【問】</w:t>
      </w:r>
      <w:r>
        <w:rPr>
          <w:rFonts w:hint="eastAsia"/>
          <w:lang w:eastAsia="zh-TW"/>
        </w:rPr>
        <w:t xml:space="preserve"> </w:t>
      </w:r>
      <w:r>
        <w:rPr>
          <w:rFonts w:hint="eastAsia"/>
          <w:lang w:eastAsia="zh-TW"/>
        </w:rPr>
        <w:t>有人問：有時候想陰和識陰並不能分得太清楚，但知道它們是有為法一樣，以此為統攝，知道其非我、苦、空、無常，可不可以啊？</w:t>
      </w:r>
    </w:p>
    <w:p w:rsidR="006B3739" w:rsidP="00C12A83" w:rsidRDefault="006B3739" w14:paraId="710EB599" w14:textId="77777777">
      <w:pPr>
        <w:pStyle w:val="a0"/>
        <w:rPr>
          <w:lang w:eastAsia="zh-TW"/>
        </w:rPr>
      </w:pPr>
      <w:r>
        <w:rPr>
          <w:rFonts w:hint="eastAsia"/>
          <w:b/>
          <w:lang w:eastAsia="zh-TW"/>
        </w:rPr>
        <w:t>【答】</w:t>
      </w:r>
      <w:r>
        <w:rPr>
          <w:rFonts w:hint="eastAsia"/>
          <w:lang w:eastAsia="zh-TW"/>
        </w:rPr>
        <w:t xml:space="preserve"> </w:t>
      </w:r>
      <w:r>
        <w:rPr>
          <w:rFonts w:hint="eastAsia"/>
          <w:lang w:eastAsia="zh-TW"/>
        </w:rPr>
        <w:t>我認為是可以的啊。這個是真觀提到過的一個方便法門啊。其實我們不一定要知道五蘊它個別是什麼東西，你只要知道什麼是常住法，什麼是無常法也就可以了，一樣可以證初果。</w:t>
      </w:r>
    </w:p>
    <w:p w:rsidR="006B3739" w:rsidP="00C12A83" w:rsidRDefault="006B3739" w14:paraId="5C599E73" w14:textId="77777777">
      <w:pPr>
        <w:pStyle w:val="a0"/>
        <w:rPr>
          <w:lang w:eastAsia="zh-TW"/>
        </w:rPr>
      </w:pPr>
      <w:r>
        <w:rPr>
          <w:rFonts w:hint="eastAsia"/>
          <w:lang w:eastAsia="zh-TW"/>
        </w:rPr>
        <w:t>5</w:t>
      </w:r>
      <w:r>
        <w:rPr>
          <w:rFonts w:hint="eastAsia"/>
          <w:lang w:eastAsia="zh-TW"/>
        </w:rPr>
        <w:t>、</w:t>
      </w:r>
      <w:r>
        <w:rPr>
          <w:rFonts w:hint="eastAsia"/>
          <w:b/>
          <w:lang w:eastAsia="zh-TW"/>
        </w:rPr>
        <w:t>【問】</w:t>
      </w:r>
      <w:r>
        <w:rPr>
          <w:rFonts w:hint="eastAsia"/>
          <w:lang w:eastAsia="zh-TW"/>
        </w:rPr>
        <w:t xml:space="preserve"> </w:t>
      </w:r>
      <w:r>
        <w:rPr>
          <w:rFonts w:hint="eastAsia"/>
          <w:lang w:eastAsia="zh-TW"/>
        </w:rPr>
        <w:t>有人問：在世俗諦上的求初果和勝義諦上的無所求是不衝突的對吧？進一步講都是一真法界，請問這樣理解對嗎？</w:t>
      </w:r>
    </w:p>
    <w:p w:rsidR="006B3739" w:rsidP="00C12A83" w:rsidRDefault="006B3739" w14:paraId="752082F5" w14:textId="2172B524">
      <w:pPr>
        <w:pStyle w:val="a0"/>
        <w:rPr>
          <w:lang w:eastAsia="zh-TW"/>
        </w:rPr>
      </w:pPr>
      <w:r>
        <w:rPr>
          <w:rFonts w:hint="eastAsia"/>
          <w:b/>
          <w:lang w:eastAsia="zh-TW"/>
        </w:rPr>
        <w:t>【答】</w:t>
      </w:r>
      <w:r>
        <w:rPr>
          <w:rFonts w:hint="eastAsia"/>
          <w:lang w:eastAsia="zh-TW"/>
        </w:rPr>
        <w:t xml:space="preserve"> </w:t>
      </w:r>
      <w:r>
        <w:rPr>
          <w:rFonts w:hint="eastAsia"/>
          <w:lang w:eastAsia="zh-TW"/>
        </w:rPr>
        <w:t>基本上沒有問題。</w:t>
      </w:r>
    </w:p>
    <w:p w:rsidR="00B56278" w:rsidP="00C12A83" w:rsidRDefault="00B56278" w14:paraId="1959B49D" w14:textId="77777777">
      <w:pPr>
        <w:pStyle w:val="a0"/>
        <w:rPr>
          <w:lang w:eastAsia="zh-TW"/>
        </w:rPr>
      </w:pPr>
    </w:p>
    <w:p w:rsidR="006B3739" w:rsidP="00C12A83" w:rsidRDefault="006B3739" w14:paraId="7B4CE165" w14:textId="77777777">
      <w:pPr>
        <w:pStyle w:val="a0"/>
        <w:rPr>
          <w:lang w:eastAsia="zh-TW"/>
        </w:rPr>
      </w:pPr>
      <w:r>
        <w:rPr>
          <w:rFonts w:hint="eastAsia"/>
          <w:lang w:eastAsia="zh-TW"/>
        </w:rPr>
        <w:lastRenderedPageBreak/>
        <w:t>6</w:t>
      </w:r>
      <w:r>
        <w:rPr>
          <w:rFonts w:hint="eastAsia"/>
          <w:lang w:eastAsia="zh-TW"/>
        </w:rPr>
        <w:t>、</w:t>
      </w:r>
      <w:r>
        <w:rPr>
          <w:rFonts w:hint="eastAsia"/>
          <w:b/>
          <w:lang w:eastAsia="zh-TW"/>
        </w:rPr>
        <w:t>【問】</w:t>
      </w:r>
      <w:r>
        <w:rPr>
          <w:rFonts w:hint="eastAsia"/>
          <w:lang w:eastAsia="zh-TW"/>
        </w:rPr>
        <w:t xml:space="preserve"> </w:t>
      </w:r>
      <w:r>
        <w:rPr>
          <w:rFonts w:hint="eastAsia"/>
          <w:lang w:eastAsia="zh-TW"/>
        </w:rPr>
        <w:t>有人問：按照《阿含經》定義，色塵是四大所造色，這個包括前五識以及法塵嗎？</w:t>
      </w:r>
    </w:p>
    <w:p w:rsidR="006B3739" w:rsidP="00C12A83" w:rsidRDefault="006B3739" w14:paraId="4F6FCB37" w14:textId="45269240">
      <w:pPr>
        <w:pStyle w:val="a0"/>
        <w:rPr>
          <w:lang w:eastAsia="zh-TW"/>
        </w:rPr>
      </w:pPr>
      <w:r>
        <w:rPr>
          <w:rFonts w:hint="eastAsia"/>
          <w:b/>
          <w:lang w:eastAsia="zh-TW"/>
        </w:rPr>
        <w:t>【答】</w:t>
      </w:r>
      <w:r>
        <w:rPr>
          <w:rFonts w:hint="eastAsia"/>
          <w:lang w:eastAsia="zh-TW"/>
        </w:rPr>
        <w:t xml:space="preserve"> </w:t>
      </w:r>
      <w:r>
        <w:rPr>
          <w:rFonts w:hint="eastAsia"/>
          <w:lang w:eastAsia="zh-TW"/>
        </w:rPr>
        <w:t>不包括法塵。色、聲、香、味、觸，屬於色塵。法塵沒有物質，所以不包括在裡面。</w:t>
      </w:r>
    </w:p>
    <w:p w:rsidR="006B3739" w:rsidP="006B3739" w:rsidRDefault="006B3739" w14:paraId="0ED3C9A3" w14:textId="77777777"/>
    <w:p w:rsidRPr="006B3739" w:rsidR="0063233C" w:rsidP="00CA7D6F" w:rsidRDefault="0063233C" w14:paraId="3659B124" w14:textId="5CF60354"/>
    <w:sectPr w:rsidRPr="006B3739" w:rsidR="0063233C" w:rsidSect="004E60F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oddPage"/>
      <w:pgSz w:w="11906" w:h="16838" w:orient="portrait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D5498" w:rsidP="00F953AA" w:rsidRDefault="006D5498" w14:paraId="1269B4EA" w14:textId="77777777">
      <w:r>
        <w:separator/>
      </w:r>
    </w:p>
  </w:endnote>
  <w:endnote w:type="continuationSeparator" w:id="0">
    <w:p w:rsidR="006D5498" w:rsidP="00F953AA" w:rsidRDefault="006D5498" w14:paraId="5E290692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微軟正黑體 Light"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altName w:val="Microsoft JhengHei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ingFang SC">
    <w:altName w:val="微软雅黑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aiTi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華康中明體">
    <w:altName w:val="微軟正黑體"/>
    <w:charset w:val="88"/>
    <w:family w:val="modern"/>
    <w:pitch w:val="fixed"/>
    <w:sig w:usb0="A000023F" w:usb1="3A4F9C38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E389E" w:rsidRDefault="002E389E" w14:paraId="65FE6001" w14:textId="77777777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85098610"/>
      <w:docPartObj>
        <w:docPartGallery w:val="Page Numbers (Bottom of Page)"/>
        <w:docPartUnique/>
      </w:docPartObj>
    </w:sdtPr>
    <w:sdtEndPr/>
    <w:sdtContent>
      <w:p w:rsidR="00A967C8" w:rsidRDefault="00A967C8" w14:paraId="77C5374F" w14:textId="4C3EE130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F3243C">
          <w:rPr>
            <w:noProof/>
            <w:lang w:val="zh-CN" w:eastAsia="zh-CN"/>
          </w:rPr>
          <w:t>20</w:t>
        </w:r>
        <w:r>
          <w:fldChar w:fldCharType="end"/>
        </w:r>
      </w:p>
    </w:sdtContent>
  </w:sdt>
  <w:p w:rsidR="00A967C8" w:rsidP="00F953AA" w:rsidRDefault="00A967C8" w14:paraId="38858B2B" w14:textId="77777777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E389E" w:rsidRDefault="002E389E" w14:paraId="13F46123" w14:textId="77777777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D5498" w:rsidP="00F953AA" w:rsidRDefault="006D5498" w14:paraId="208F41AA" w14:textId="77777777">
      <w:r>
        <w:separator/>
      </w:r>
    </w:p>
  </w:footnote>
  <w:footnote w:type="continuationSeparator" w:id="0">
    <w:p w:rsidR="006D5498" w:rsidP="00F953AA" w:rsidRDefault="006D5498" w14:paraId="7818AEF0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E389E" w:rsidRDefault="002E389E" w14:paraId="59F59C91" w14:textId="77777777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E389E" w:rsidRDefault="002E389E" w14:paraId="756C19F0" w14:textId="77777777">
    <w:pPr>
      <w:pStyle w:val="a9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E389E" w:rsidRDefault="002E389E" w14:paraId="614F7B11" w14:textId="77777777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E580D"/>
    <w:multiLevelType w:val="hybridMultilevel"/>
    <w:tmpl w:val="379835F0"/>
    <w:lvl w:ilvl="0" w:tplc="CA2EEEF8">
      <w:start w:val="1"/>
      <w:numFmt w:val="decimal"/>
      <w:lvlText w:val="%1."/>
      <w:lvlJc w:val="left"/>
      <w:pPr>
        <w:ind w:left="84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num w:numId="1" w16cid:durableId="9462792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bordersDoNotSurroundHeader/>
  <w:bordersDoNotSurroundFooter/>
  <w:proofState w:spelling="clean" w:grammar="dirty"/>
  <w:trackRevisions w:val="false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5522"/>
    <w:rsid w:val="00000C5D"/>
    <w:rsid w:val="00002579"/>
    <w:rsid w:val="00002CE3"/>
    <w:rsid w:val="00003D7E"/>
    <w:rsid w:val="000044DC"/>
    <w:rsid w:val="00004FF9"/>
    <w:rsid w:val="00005BE5"/>
    <w:rsid w:val="00007CB2"/>
    <w:rsid w:val="00011105"/>
    <w:rsid w:val="000115E2"/>
    <w:rsid w:val="000118D7"/>
    <w:rsid w:val="000125D8"/>
    <w:rsid w:val="0001295F"/>
    <w:rsid w:val="000137E5"/>
    <w:rsid w:val="000138C4"/>
    <w:rsid w:val="00014DD8"/>
    <w:rsid w:val="00014DE3"/>
    <w:rsid w:val="00015030"/>
    <w:rsid w:val="0001609A"/>
    <w:rsid w:val="0001758B"/>
    <w:rsid w:val="00017660"/>
    <w:rsid w:val="00020B64"/>
    <w:rsid w:val="0002124E"/>
    <w:rsid w:val="00021253"/>
    <w:rsid w:val="000213BE"/>
    <w:rsid w:val="00021D44"/>
    <w:rsid w:val="00021DDB"/>
    <w:rsid w:val="000221B4"/>
    <w:rsid w:val="00022725"/>
    <w:rsid w:val="00022AA4"/>
    <w:rsid w:val="00023FF8"/>
    <w:rsid w:val="00024011"/>
    <w:rsid w:val="00024CF2"/>
    <w:rsid w:val="00025360"/>
    <w:rsid w:val="0002660F"/>
    <w:rsid w:val="00026AD3"/>
    <w:rsid w:val="00026BCF"/>
    <w:rsid w:val="00027062"/>
    <w:rsid w:val="000274C3"/>
    <w:rsid w:val="00027549"/>
    <w:rsid w:val="000276CA"/>
    <w:rsid w:val="0003012F"/>
    <w:rsid w:val="000309FF"/>
    <w:rsid w:val="000310F3"/>
    <w:rsid w:val="000315FD"/>
    <w:rsid w:val="00032069"/>
    <w:rsid w:val="0003297D"/>
    <w:rsid w:val="00032C08"/>
    <w:rsid w:val="00032C39"/>
    <w:rsid w:val="00032F4C"/>
    <w:rsid w:val="00034E12"/>
    <w:rsid w:val="000354A8"/>
    <w:rsid w:val="00035B53"/>
    <w:rsid w:val="00035F9F"/>
    <w:rsid w:val="00036E01"/>
    <w:rsid w:val="00037241"/>
    <w:rsid w:val="000373C7"/>
    <w:rsid w:val="000373E4"/>
    <w:rsid w:val="0003759D"/>
    <w:rsid w:val="000402F1"/>
    <w:rsid w:val="0004085A"/>
    <w:rsid w:val="00040F98"/>
    <w:rsid w:val="00041C83"/>
    <w:rsid w:val="00042B2B"/>
    <w:rsid w:val="00042F80"/>
    <w:rsid w:val="000435DA"/>
    <w:rsid w:val="00043956"/>
    <w:rsid w:val="000441C0"/>
    <w:rsid w:val="00045662"/>
    <w:rsid w:val="00045D43"/>
    <w:rsid w:val="00045FAF"/>
    <w:rsid w:val="000473D9"/>
    <w:rsid w:val="00047EBF"/>
    <w:rsid w:val="00050336"/>
    <w:rsid w:val="00050A6F"/>
    <w:rsid w:val="0005198A"/>
    <w:rsid w:val="00051DF2"/>
    <w:rsid w:val="00052CE4"/>
    <w:rsid w:val="00055272"/>
    <w:rsid w:val="00055FAE"/>
    <w:rsid w:val="000565DE"/>
    <w:rsid w:val="00056685"/>
    <w:rsid w:val="0006049D"/>
    <w:rsid w:val="00062328"/>
    <w:rsid w:val="000624EA"/>
    <w:rsid w:val="0006335E"/>
    <w:rsid w:val="00064116"/>
    <w:rsid w:val="000649F9"/>
    <w:rsid w:val="00065FDE"/>
    <w:rsid w:val="00066646"/>
    <w:rsid w:val="00066D1D"/>
    <w:rsid w:val="00067AA2"/>
    <w:rsid w:val="00070AC2"/>
    <w:rsid w:val="00070DBB"/>
    <w:rsid w:val="0007179E"/>
    <w:rsid w:val="00071A77"/>
    <w:rsid w:val="000735CF"/>
    <w:rsid w:val="00074B31"/>
    <w:rsid w:val="000756D8"/>
    <w:rsid w:val="00076E03"/>
    <w:rsid w:val="00076EF0"/>
    <w:rsid w:val="0007776B"/>
    <w:rsid w:val="00077F2D"/>
    <w:rsid w:val="00080571"/>
    <w:rsid w:val="000805BC"/>
    <w:rsid w:val="00080911"/>
    <w:rsid w:val="00080C5B"/>
    <w:rsid w:val="0008122E"/>
    <w:rsid w:val="00082F60"/>
    <w:rsid w:val="00083129"/>
    <w:rsid w:val="00083AA4"/>
    <w:rsid w:val="00084906"/>
    <w:rsid w:val="00090304"/>
    <w:rsid w:val="00090691"/>
    <w:rsid w:val="000907FC"/>
    <w:rsid w:val="000916AC"/>
    <w:rsid w:val="000918CA"/>
    <w:rsid w:val="000923FD"/>
    <w:rsid w:val="0009576D"/>
    <w:rsid w:val="0009607B"/>
    <w:rsid w:val="00096230"/>
    <w:rsid w:val="0009632C"/>
    <w:rsid w:val="00096AC1"/>
    <w:rsid w:val="00096BA1"/>
    <w:rsid w:val="00096D1F"/>
    <w:rsid w:val="00096E92"/>
    <w:rsid w:val="000970CC"/>
    <w:rsid w:val="0009783D"/>
    <w:rsid w:val="000A2C20"/>
    <w:rsid w:val="000A2F71"/>
    <w:rsid w:val="000A330C"/>
    <w:rsid w:val="000A407F"/>
    <w:rsid w:val="000A4E62"/>
    <w:rsid w:val="000A5CA4"/>
    <w:rsid w:val="000A5F63"/>
    <w:rsid w:val="000A6243"/>
    <w:rsid w:val="000A7639"/>
    <w:rsid w:val="000A7C7F"/>
    <w:rsid w:val="000B06AE"/>
    <w:rsid w:val="000B164E"/>
    <w:rsid w:val="000B263E"/>
    <w:rsid w:val="000B26EF"/>
    <w:rsid w:val="000B2D38"/>
    <w:rsid w:val="000B310B"/>
    <w:rsid w:val="000B3174"/>
    <w:rsid w:val="000B39B2"/>
    <w:rsid w:val="000B3D87"/>
    <w:rsid w:val="000B476D"/>
    <w:rsid w:val="000B4BE7"/>
    <w:rsid w:val="000B6129"/>
    <w:rsid w:val="000B67A7"/>
    <w:rsid w:val="000B7510"/>
    <w:rsid w:val="000B79C4"/>
    <w:rsid w:val="000B79CA"/>
    <w:rsid w:val="000C00B1"/>
    <w:rsid w:val="000C08A3"/>
    <w:rsid w:val="000C10DC"/>
    <w:rsid w:val="000C11D1"/>
    <w:rsid w:val="000C1950"/>
    <w:rsid w:val="000C1CA2"/>
    <w:rsid w:val="000C1FD1"/>
    <w:rsid w:val="000C2248"/>
    <w:rsid w:val="000C23A4"/>
    <w:rsid w:val="000C3141"/>
    <w:rsid w:val="000C48A5"/>
    <w:rsid w:val="000C4C47"/>
    <w:rsid w:val="000C6749"/>
    <w:rsid w:val="000C77C0"/>
    <w:rsid w:val="000D0E31"/>
    <w:rsid w:val="000D207F"/>
    <w:rsid w:val="000D30ED"/>
    <w:rsid w:val="000D31E4"/>
    <w:rsid w:val="000D3EEA"/>
    <w:rsid w:val="000D4987"/>
    <w:rsid w:val="000D52AC"/>
    <w:rsid w:val="000D5EBB"/>
    <w:rsid w:val="000D6B01"/>
    <w:rsid w:val="000D7A03"/>
    <w:rsid w:val="000D7D20"/>
    <w:rsid w:val="000D7EAC"/>
    <w:rsid w:val="000E0BA3"/>
    <w:rsid w:val="000E2AFD"/>
    <w:rsid w:val="000E2DDB"/>
    <w:rsid w:val="000E426E"/>
    <w:rsid w:val="000E4A91"/>
    <w:rsid w:val="000E51FC"/>
    <w:rsid w:val="000E5A99"/>
    <w:rsid w:val="000E6165"/>
    <w:rsid w:val="000E71F4"/>
    <w:rsid w:val="000F099B"/>
    <w:rsid w:val="000F0CAB"/>
    <w:rsid w:val="000F11B1"/>
    <w:rsid w:val="000F1333"/>
    <w:rsid w:val="000F15B0"/>
    <w:rsid w:val="000F2BA2"/>
    <w:rsid w:val="000F3523"/>
    <w:rsid w:val="000F36D9"/>
    <w:rsid w:val="000F3888"/>
    <w:rsid w:val="000F38A0"/>
    <w:rsid w:val="000F3C6C"/>
    <w:rsid w:val="000F4D9F"/>
    <w:rsid w:val="000F5397"/>
    <w:rsid w:val="000F557E"/>
    <w:rsid w:val="000F5F18"/>
    <w:rsid w:val="000F6B21"/>
    <w:rsid w:val="00104315"/>
    <w:rsid w:val="00104691"/>
    <w:rsid w:val="00104C12"/>
    <w:rsid w:val="00106A74"/>
    <w:rsid w:val="00106B46"/>
    <w:rsid w:val="001112F8"/>
    <w:rsid w:val="00111D10"/>
    <w:rsid w:val="0011288E"/>
    <w:rsid w:val="00114A9D"/>
    <w:rsid w:val="00115E17"/>
    <w:rsid w:val="0011627B"/>
    <w:rsid w:val="001171FE"/>
    <w:rsid w:val="001209BA"/>
    <w:rsid w:val="00121F18"/>
    <w:rsid w:val="00121F86"/>
    <w:rsid w:val="0012205B"/>
    <w:rsid w:val="001233DE"/>
    <w:rsid w:val="00123B61"/>
    <w:rsid w:val="00123CED"/>
    <w:rsid w:val="00124D09"/>
    <w:rsid w:val="00125676"/>
    <w:rsid w:val="001259EF"/>
    <w:rsid w:val="001263B6"/>
    <w:rsid w:val="00126582"/>
    <w:rsid w:val="00127570"/>
    <w:rsid w:val="0012757F"/>
    <w:rsid w:val="00127ED1"/>
    <w:rsid w:val="00127EEC"/>
    <w:rsid w:val="001305D7"/>
    <w:rsid w:val="00130D99"/>
    <w:rsid w:val="00131203"/>
    <w:rsid w:val="001312D4"/>
    <w:rsid w:val="00131771"/>
    <w:rsid w:val="001321B1"/>
    <w:rsid w:val="001329E6"/>
    <w:rsid w:val="00132FB0"/>
    <w:rsid w:val="00132FFF"/>
    <w:rsid w:val="001332DE"/>
    <w:rsid w:val="00133C7D"/>
    <w:rsid w:val="001346FE"/>
    <w:rsid w:val="00134E54"/>
    <w:rsid w:val="00136708"/>
    <w:rsid w:val="00136F28"/>
    <w:rsid w:val="00137064"/>
    <w:rsid w:val="00137A78"/>
    <w:rsid w:val="00137C20"/>
    <w:rsid w:val="00141307"/>
    <w:rsid w:val="0014135E"/>
    <w:rsid w:val="00141668"/>
    <w:rsid w:val="001418CB"/>
    <w:rsid w:val="00141B76"/>
    <w:rsid w:val="00142978"/>
    <w:rsid w:val="00142FCF"/>
    <w:rsid w:val="00143541"/>
    <w:rsid w:val="0014371D"/>
    <w:rsid w:val="001448A7"/>
    <w:rsid w:val="00146904"/>
    <w:rsid w:val="0014767C"/>
    <w:rsid w:val="00151974"/>
    <w:rsid w:val="00151DA2"/>
    <w:rsid w:val="00152671"/>
    <w:rsid w:val="001536DF"/>
    <w:rsid w:val="001538A7"/>
    <w:rsid w:val="00153B0B"/>
    <w:rsid w:val="0015484A"/>
    <w:rsid w:val="00154FCC"/>
    <w:rsid w:val="00155D52"/>
    <w:rsid w:val="00155E13"/>
    <w:rsid w:val="0015602C"/>
    <w:rsid w:val="001565A4"/>
    <w:rsid w:val="001567E8"/>
    <w:rsid w:val="00156D51"/>
    <w:rsid w:val="00157322"/>
    <w:rsid w:val="001579C5"/>
    <w:rsid w:val="00160314"/>
    <w:rsid w:val="00160554"/>
    <w:rsid w:val="00160CA9"/>
    <w:rsid w:val="00162D3E"/>
    <w:rsid w:val="001638C1"/>
    <w:rsid w:val="00163AAA"/>
    <w:rsid w:val="00163EFD"/>
    <w:rsid w:val="00164D8A"/>
    <w:rsid w:val="0016511B"/>
    <w:rsid w:val="001652D0"/>
    <w:rsid w:val="001659C7"/>
    <w:rsid w:val="00165FF4"/>
    <w:rsid w:val="001665A5"/>
    <w:rsid w:val="00166D78"/>
    <w:rsid w:val="0016735A"/>
    <w:rsid w:val="00171738"/>
    <w:rsid w:val="0017224C"/>
    <w:rsid w:val="001723FF"/>
    <w:rsid w:val="00172897"/>
    <w:rsid w:val="0017296B"/>
    <w:rsid w:val="00172995"/>
    <w:rsid w:val="00173852"/>
    <w:rsid w:val="00173951"/>
    <w:rsid w:val="00175029"/>
    <w:rsid w:val="00176487"/>
    <w:rsid w:val="001766CA"/>
    <w:rsid w:val="001769D7"/>
    <w:rsid w:val="001775B9"/>
    <w:rsid w:val="00177740"/>
    <w:rsid w:val="00177AD4"/>
    <w:rsid w:val="00177EAA"/>
    <w:rsid w:val="0018013A"/>
    <w:rsid w:val="00181664"/>
    <w:rsid w:val="001817BC"/>
    <w:rsid w:val="00181DFF"/>
    <w:rsid w:val="001822C0"/>
    <w:rsid w:val="001837E7"/>
    <w:rsid w:val="00183CCC"/>
    <w:rsid w:val="001842A0"/>
    <w:rsid w:val="00184D63"/>
    <w:rsid w:val="00185057"/>
    <w:rsid w:val="00185945"/>
    <w:rsid w:val="00185949"/>
    <w:rsid w:val="00186B88"/>
    <w:rsid w:val="00190D69"/>
    <w:rsid w:val="00191CD1"/>
    <w:rsid w:val="00192227"/>
    <w:rsid w:val="00192F40"/>
    <w:rsid w:val="0019440E"/>
    <w:rsid w:val="00195043"/>
    <w:rsid w:val="00195749"/>
    <w:rsid w:val="00196248"/>
    <w:rsid w:val="00196AF5"/>
    <w:rsid w:val="001971AD"/>
    <w:rsid w:val="0019782E"/>
    <w:rsid w:val="001979E0"/>
    <w:rsid w:val="00197F65"/>
    <w:rsid w:val="001A0CC5"/>
    <w:rsid w:val="001A1772"/>
    <w:rsid w:val="001A20E1"/>
    <w:rsid w:val="001A2546"/>
    <w:rsid w:val="001A3161"/>
    <w:rsid w:val="001A355D"/>
    <w:rsid w:val="001A3871"/>
    <w:rsid w:val="001A419F"/>
    <w:rsid w:val="001A4DEC"/>
    <w:rsid w:val="001A5128"/>
    <w:rsid w:val="001A66C7"/>
    <w:rsid w:val="001A6CB5"/>
    <w:rsid w:val="001B0060"/>
    <w:rsid w:val="001B0D59"/>
    <w:rsid w:val="001B0E3E"/>
    <w:rsid w:val="001B189A"/>
    <w:rsid w:val="001B32B9"/>
    <w:rsid w:val="001B3781"/>
    <w:rsid w:val="001B38BB"/>
    <w:rsid w:val="001B391E"/>
    <w:rsid w:val="001B5BD0"/>
    <w:rsid w:val="001B5CE8"/>
    <w:rsid w:val="001B7A6F"/>
    <w:rsid w:val="001C0281"/>
    <w:rsid w:val="001C03B7"/>
    <w:rsid w:val="001C09FF"/>
    <w:rsid w:val="001C14CF"/>
    <w:rsid w:val="001C1EA2"/>
    <w:rsid w:val="001C2821"/>
    <w:rsid w:val="001C3AD0"/>
    <w:rsid w:val="001C41EF"/>
    <w:rsid w:val="001C432C"/>
    <w:rsid w:val="001C4D74"/>
    <w:rsid w:val="001C6732"/>
    <w:rsid w:val="001D3A19"/>
    <w:rsid w:val="001D4704"/>
    <w:rsid w:val="001D525C"/>
    <w:rsid w:val="001D57EF"/>
    <w:rsid w:val="001D5A6F"/>
    <w:rsid w:val="001D661F"/>
    <w:rsid w:val="001D69C5"/>
    <w:rsid w:val="001E0D48"/>
    <w:rsid w:val="001E0E8A"/>
    <w:rsid w:val="001E0EF5"/>
    <w:rsid w:val="001E0F4C"/>
    <w:rsid w:val="001E1CAE"/>
    <w:rsid w:val="001E3C56"/>
    <w:rsid w:val="001E430A"/>
    <w:rsid w:val="001E4EF9"/>
    <w:rsid w:val="001E5970"/>
    <w:rsid w:val="001E7C3A"/>
    <w:rsid w:val="001E7F10"/>
    <w:rsid w:val="001F06D0"/>
    <w:rsid w:val="001F078A"/>
    <w:rsid w:val="001F0896"/>
    <w:rsid w:val="001F08A0"/>
    <w:rsid w:val="001F0D92"/>
    <w:rsid w:val="001F0F0A"/>
    <w:rsid w:val="001F2606"/>
    <w:rsid w:val="001F2DD3"/>
    <w:rsid w:val="001F38ED"/>
    <w:rsid w:val="001F3FDA"/>
    <w:rsid w:val="001F4770"/>
    <w:rsid w:val="001F4CB5"/>
    <w:rsid w:val="001F51B2"/>
    <w:rsid w:val="001F5CE8"/>
    <w:rsid w:val="001F5F91"/>
    <w:rsid w:val="001F6AF0"/>
    <w:rsid w:val="001F73E0"/>
    <w:rsid w:val="001F73F6"/>
    <w:rsid w:val="002008AA"/>
    <w:rsid w:val="00200A0F"/>
    <w:rsid w:val="00201739"/>
    <w:rsid w:val="002027E4"/>
    <w:rsid w:val="00204EF2"/>
    <w:rsid w:val="002053AA"/>
    <w:rsid w:val="00205467"/>
    <w:rsid w:val="002069EA"/>
    <w:rsid w:val="0020724D"/>
    <w:rsid w:val="002101DE"/>
    <w:rsid w:val="00210DC0"/>
    <w:rsid w:val="002112D5"/>
    <w:rsid w:val="00211D26"/>
    <w:rsid w:val="002127CE"/>
    <w:rsid w:val="002133E9"/>
    <w:rsid w:val="002163FA"/>
    <w:rsid w:val="002169DF"/>
    <w:rsid w:val="00216B3B"/>
    <w:rsid w:val="0021712A"/>
    <w:rsid w:val="00217234"/>
    <w:rsid w:val="00217299"/>
    <w:rsid w:val="002176E1"/>
    <w:rsid w:val="00220A37"/>
    <w:rsid w:val="00221172"/>
    <w:rsid w:val="00221848"/>
    <w:rsid w:val="00221E0D"/>
    <w:rsid w:val="00221E79"/>
    <w:rsid w:val="00221F45"/>
    <w:rsid w:val="002221CC"/>
    <w:rsid w:val="002224C1"/>
    <w:rsid w:val="002240C2"/>
    <w:rsid w:val="002243E0"/>
    <w:rsid w:val="00224B6B"/>
    <w:rsid w:val="00224C6B"/>
    <w:rsid w:val="002253FB"/>
    <w:rsid w:val="002263BF"/>
    <w:rsid w:val="002264D5"/>
    <w:rsid w:val="00226973"/>
    <w:rsid w:val="00227131"/>
    <w:rsid w:val="002275A2"/>
    <w:rsid w:val="00230031"/>
    <w:rsid w:val="002305F7"/>
    <w:rsid w:val="00232DDA"/>
    <w:rsid w:val="00233026"/>
    <w:rsid w:val="00233404"/>
    <w:rsid w:val="00234A2B"/>
    <w:rsid w:val="00235580"/>
    <w:rsid w:val="002355CB"/>
    <w:rsid w:val="00235FEF"/>
    <w:rsid w:val="0023671C"/>
    <w:rsid w:val="002372BC"/>
    <w:rsid w:val="0023730D"/>
    <w:rsid w:val="00237F00"/>
    <w:rsid w:val="00237F35"/>
    <w:rsid w:val="00240DF7"/>
    <w:rsid w:val="0024288A"/>
    <w:rsid w:val="002428D3"/>
    <w:rsid w:val="00242C1D"/>
    <w:rsid w:val="00242C4A"/>
    <w:rsid w:val="00243540"/>
    <w:rsid w:val="002437A1"/>
    <w:rsid w:val="002437E7"/>
    <w:rsid w:val="00243BFF"/>
    <w:rsid w:val="00243D98"/>
    <w:rsid w:val="00244641"/>
    <w:rsid w:val="00244B2A"/>
    <w:rsid w:val="00245A65"/>
    <w:rsid w:val="00245E50"/>
    <w:rsid w:val="00246351"/>
    <w:rsid w:val="002468AE"/>
    <w:rsid w:val="00246CD4"/>
    <w:rsid w:val="00250C9E"/>
    <w:rsid w:val="00252D50"/>
    <w:rsid w:val="00254AB1"/>
    <w:rsid w:val="002558E4"/>
    <w:rsid w:val="00255B5E"/>
    <w:rsid w:val="00256280"/>
    <w:rsid w:val="0026004E"/>
    <w:rsid w:val="00260500"/>
    <w:rsid w:val="002606D0"/>
    <w:rsid w:val="00260756"/>
    <w:rsid w:val="00261925"/>
    <w:rsid w:val="00261D17"/>
    <w:rsid w:val="00262E34"/>
    <w:rsid w:val="00262FE3"/>
    <w:rsid w:val="0026362B"/>
    <w:rsid w:val="00266CCA"/>
    <w:rsid w:val="0026715F"/>
    <w:rsid w:val="0026777F"/>
    <w:rsid w:val="00267A0E"/>
    <w:rsid w:val="00271143"/>
    <w:rsid w:val="002711FF"/>
    <w:rsid w:val="00272C01"/>
    <w:rsid w:val="00272D41"/>
    <w:rsid w:val="002737C3"/>
    <w:rsid w:val="00273A0D"/>
    <w:rsid w:val="00273E98"/>
    <w:rsid w:val="00273FF0"/>
    <w:rsid w:val="00275466"/>
    <w:rsid w:val="0027589C"/>
    <w:rsid w:val="00275CE4"/>
    <w:rsid w:val="002777AC"/>
    <w:rsid w:val="00277C67"/>
    <w:rsid w:val="00277D45"/>
    <w:rsid w:val="002808CF"/>
    <w:rsid w:val="00280A80"/>
    <w:rsid w:val="00280C02"/>
    <w:rsid w:val="00281332"/>
    <w:rsid w:val="0028160A"/>
    <w:rsid w:val="002816F3"/>
    <w:rsid w:val="00281AC1"/>
    <w:rsid w:val="0028223A"/>
    <w:rsid w:val="00282BB3"/>
    <w:rsid w:val="00282EE7"/>
    <w:rsid w:val="00282FFD"/>
    <w:rsid w:val="00283EEC"/>
    <w:rsid w:val="00283FEC"/>
    <w:rsid w:val="0028469E"/>
    <w:rsid w:val="00285C02"/>
    <w:rsid w:val="00285CA4"/>
    <w:rsid w:val="00285F69"/>
    <w:rsid w:val="00287830"/>
    <w:rsid w:val="002922B5"/>
    <w:rsid w:val="002926B0"/>
    <w:rsid w:val="00292EC5"/>
    <w:rsid w:val="00293B98"/>
    <w:rsid w:val="002940D4"/>
    <w:rsid w:val="002945E5"/>
    <w:rsid w:val="00294685"/>
    <w:rsid w:val="00294F38"/>
    <w:rsid w:val="002954A1"/>
    <w:rsid w:val="00295C79"/>
    <w:rsid w:val="002966CB"/>
    <w:rsid w:val="00296864"/>
    <w:rsid w:val="00296A83"/>
    <w:rsid w:val="00296BE5"/>
    <w:rsid w:val="00296E0A"/>
    <w:rsid w:val="00297370"/>
    <w:rsid w:val="002976D1"/>
    <w:rsid w:val="002A020C"/>
    <w:rsid w:val="002A0D90"/>
    <w:rsid w:val="002A1948"/>
    <w:rsid w:val="002A1A03"/>
    <w:rsid w:val="002A1A47"/>
    <w:rsid w:val="002A1E91"/>
    <w:rsid w:val="002A246B"/>
    <w:rsid w:val="002A2C05"/>
    <w:rsid w:val="002A3607"/>
    <w:rsid w:val="002A3FCD"/>
    <w:rsid w:val="002A5984"/>
    <w:rsid w:val="002B0420"/>
    <w:rsid w:val="002B0C8E"/>
    <w:rsid w:val="002B0D78"/>
    <w:rsid w:val="002B10D7"/>
    <w:rsid w:val="002B22E3"/>
    <w:rsid w:val="002B29AB"/>
    <w:rsid w:val="002B331F"/>
    <w:rsid w:val="002B37A8"/>
    <w:rsid w:val="002B3A3B"/>
    <w:rsid w:val="002B437B"/>
    <w:rsid w:val="002B5193"/>
    <w:rsid w:val="002B56C0"/>
    <w:rsid w:val="002B5A53"/>
    <w:rsid w:val="002B5E14"/>
    <w:rsid w:val="002B6431"/>
    <w:rsid w:val="002B742F"/>
    <w:rsid w:val="002C1666"/>
    <w:rsid w:val="002C2DCC"/>
    <w:rsid w:val="002C4CD4"/>
    <w:rsid w:val="002C5267"/>
    <w:rsid w:val="002C5663"/>
    <w:rsid w:val="002C5D91"/>
    <w:rsid w:val="002C60AB"/>
    <w:rsid w:val="002C6BF3"/>
    <w:rsid w:val="002C6D96"/>
    <w:rsid w:val="002D12AE"/>
    <w:rsid w:val="002D136A"/>
    <w:rsid w:val="002D1E48"/>
    <w:rsid w:val="002D2313"/>
    <w:rsid w:val="002D48A6"/>
    <w:rsid w:val="002D4DCD"/>
    <w:rsid w:val="002D53A2"/>
    <w:rsid w:val="002D590D"/>
    <w:rsid w:val="002D6050"/>
    <w:rsid w:val="002D635A"/>
    <w:rsid w:val="002D652A"/>
    <w:rsid w:val="002D662E"/>
    <w:rsid w:val="002D6951"/>
    <w:rsid w:val="002D6957"/>
    <w:rsid w:val="002E0220"/>
    <w:rsid w:val="002E026B"/>
    <w:rsid w:val="002E032C"/>
    <w:rsid w:val="002E14CF"/>
    <w:rsid w:val="002E19F5"/>
    <w:rsid w:val="002E29B9"/>
    <w:rsid w:val="002E29D0"/>
    <w:rsid w:val="002E389E"/>
    <w:rsid w:val="002E3B8F"/>
    <w:rsid w:val="002E3C54"/>
    <w:rsid w:val="002E3EEC"/>
    <w:rsid w:val="002E4141"/>
    <w:rsid w:val="002E431B"/>
    <w:rsid w:val="002E4E50"/>
    <w:rsid w:val="002E5249"/>
    <w:rsid w:val="002E5B48"/>
    <w:rsid w:val="002E6A6D"/>
    <w:rsid w:val="002E6F26"/>
    <w:rsid w:val="002E7557"/>
    <w:rsid w:val="002E7944"/>
    <w:rsid w:val="002F069C"/>
    <w:rsid w:val="002F06EC"/>
    <w:rsid w:val="002F1148"/>
    <w:rsid w:val="002F15C4"/>
    <w:rsid w:val="002F291E"/>
    <w:rsid w:val="002F35E4"/>
    <w:rsid w:val="002F46CA"/>
    <w:rsid w:val="002F5367"/>
    <w:rsid w:val="002F6474"/>
    <w:rsid w:val="002F6882"/>
    <w:rsid w:val="002F6A09"/>
    <w:rsid w:val="002F7B64"/>
    <w:rsid w:val="002F7F52"/>
    <w:rsid w:val="0030036E"/>
    <w:rsid w:val="00300765"/>
    <w:rsid w:val="00300F8E"/>
    <w:rsid w:val="003011DD"/>
    <w:rsid w:val="00301E3E"/>
    <w:rsid w:val="00303611"/>
    <w:rsid w:val="003046BE"/>
    <w:rsid w:val="003068B9"/>
    <w:rsid w:val="00306C26"/>
    <w:rsid w:val="0030700D"/>
    <w:rsid w:val="00307A1E"/>
    <w:rsid w:val="00307A82"/>
    <w:rsid w:val="003100E8"/>
    <w:rsid w:val="003102F2"/>
    <w:rsid w:val="00310CC8"/>
    <w:rsid w:val="003118E0"/>
    <w:rsid w:val="003120F2"/>
    <w:rsid w:val="00313240"/>
    <w:rsid w:val="003135B0"/>
    <w:rsid w:val="0031451D"/>
    <w:rsid w:val="00314762"/>
    <w:rsid w:val="003153BE"/>
    <w:rsid w:val="003159C5"/>
    <w:rsid w:val="00315CA1"/>
    <w:rsid w:val="00315FF4"/>
    <w:rsid w:val="00316AD4"/>
    <w:rsid w:val="003170EB"/>
    <w:rsid w:val="00317780"/>
    <w:rsid w:val="00317B40"/>
    <w:rsid w:val="00317C7E"/>
    <w:rsid w:val="00320C94"/>
    <w:rsid w:val="00321164"/>
    <w:rsid w:val="0032173E"/>
    <w:rsid w:val="00321DD0"/>
    <w:rsid w:val="00322A7A"/>
    <w:rsid w:val="003236EA"/>
    <w:rsid w:val="0032473F"/>
    <w:rsid w:val="003250DE"/>
    <w:rsid w:val="00325424"/>
    <w:rsid w:val="003261E6"/>
    <w:rsid w:val="003265C9"/>
    <w:rsid w:val="00326EA5"/>
    <w:rsid w:val="0032757D"/>
    <w:rsid w:val="00327A12"/>
    <w:rsid w:val="00333332"/>
    <w:rsid w:val="003343FC"/>
    <w:rsid w:val="00334F80"/>
    <w:rsid w:val="003350D3"/>
    <w:rsid w:val="003365E8"/>
    <w:rsid w:val="003366D1"/>
    <w:rsid w:val="00336C40"/>
    <w:rsid w:val="00337925"/>
    <w:rsid w:val="003379A7"/>
    <w:rsid w:val="003379B9"/>
    <w:rsid w:val="00337CA1"/>
    <w:rsid w:val="00337E51"/>
    <w:rsid w:val="00337E9A"/>
    <w:rsid w:val="00340452"/>
    <w:rsid w:val="00340C2A"/>
    <w:rsid w:val="0034197F"/>
    <w:rsid w:val="00341A83"/>
    <w:rsid w:val="00341C8B"/>
    <w:rsid w:val="003426F9"/>
    <w:rsid w:val="00342F3F"/>
    <w:rsid w:val="00344457"/>
    <w:rsid w:val="0034585B"/>
    <w:rsid w:val="00345F97"/>
    <w:rsid w:val="00347118"/>
    <w:rsid w:val="00347A68"/>
    <w:rsid w:val="00347E93"/>
    <w:rsid w:val="0035019E"/>
    <w:rsid w:val="00350B49"/>
    <w:rsid w:val="00351325"/>
    <w:rsid w:val="00351816"/>
    <w:rsid w:val="00354D2C"/>
    <w:rsid w:val="0035516B"/>
    <w:rsid w:val="0035664C"/>
    <w:rsid w:val="00356B67"/>
    <w:rsid w:val="00356BF9"/>
    <w:rsid w:val="00356DB1"/>
    <w:rsid w:val="00360188"/>
    <w:rsid w:val="003605BD"/>
    <w:rsid w:val="0036090A"/>
    <w:rsid w:val="00361006"/>
    <w:rsid w:val="00361032"/>
    <w:rsid w:val="003613E7"/>
    <w:rsid w:val="003630EB"/>
    <w:rsid w:val="00363838"/>
    <w:rsid w:val="00364E97"/>
    <w:rsid w:val="00365AB1"/>
    <w:rsid w:val="00366478"/>
    <w:rsid w:val="00366B47"/>
    <w:rsid w:val="003670A5"/>
    <w:rsid w:val="00367D57"/>
    <w:rsid w:val="003700F3"/>
    <w:rsid w:val="00370F54"/>
    <w:rsid w:val="003713A6"/>
    <w:rsid w:val="003722EB"/>
    <w:rsid w:val="0037260F"/>
    <w:rsid w:val="00372D3B"/>
    <w:rsid w:val="003732C4"/>
    <w:rsid w:val="0037478C"/>
    <w:rsid w:val="00375B38"/>
    <w:rsid w:val="00380DD2"/>
    <w:rsid w:val="00380DEC"/>
    <w:rsid w:val="003819AB"/>
    <w:rsid w:val="00381E1F"/>
    <w:rsid w:val="00382333"/>
    <w:rsid w:val="00382637"/>
    <w:rsid w:val="00382AFB"/>
    <w:rsid w:val="00383E5A"/>
    <w:rsid w:val="00384069"/>
    <w:rsid w:val="00384B96"/>
    <w:rsid w:val="0038598F"/>
    <w:rsid w:val="00385E79"/>
    <w:rsid w:val="003863BB"/>
    <w:rsid w:val="00386704"/>
    <w:rsid w:val="00386FD9"/>
    <w:rsid w:val="00386FF0"/>
    <w:rsid w:val="003870D4"/>
    <w:rsid w:val="0038750F"/>
    <w:rsid w:val="0038751E"/>
    <w:rsid w:val="00387801"/>
    <w:rsid w:val="00387DDE"/>
    <w:rsid w:val="003912EC"/>
    <w:rsid w:val="00392AF2"/>
    <w:rsid w:val="00392B27"/>
    <w:rsid w:val="00392B83"/>
    <w:rsid w:val="00393269"/>
    <w:rsid w:val="00393506"/>
    <w:rsid w:val="00393732"/>
    <w:rsid w:val="003937F1"/>
    <w:rsid w:val="00395531"/>
    <w:rsid w:val="00395972"/>
    <w:rsid w:val="00395AF4"/>
    <w:rsid w:val="003965CD"/>
    <w:rsid w:val="003970E4"/>
    <w:rsid w:val="00397267"/>
    <w:rsid w:val="003A0D7C"/>
    <w:rsid w:val="003A105D"/>
    <w:rsid w:val="003A138D"/>
    <w:rsid w:val="003A139C"/>
    <w:rsid w:val="003A26DC"/>
    <w:rsid w:val="003A3C86"/>
    <w:rsid w:val="003A49AD"/>
    <w:rsid w:val="003A58F4"/>
    <w:rsid w:val="003A63A2"/>
    <w:rsid w:val="003A759E"/>
    <w:rsid w:val="003A77E8"/>
    <w:rsid w:val="003A7B6D"/>
    <w:rsid w:val="003A7E5E"/>
    <w:rsid w:val="003B057C"/>
    <w:rsid w:val="003B0888"/>
    <w:rsid w:val="003B10A9"/>
    <w:rsid w:val="003B217B"/>
    <w:rsid w:val="003B2532"/>
    <w:rsid w:val="003B27AE"/>
    <w:rsid w:val="003B2840"/>
    <w:rsid w:val="003B2A04"/>
    <w:rsid w:val="003B3586"/>
    <w:rsid w:val="003B41BE"/>
    <w:rsid w:val="003B4542"/>
    <w:rsid w:val="003B4AFE"/>
    <w:rsid w:val="003B4C97"/>
    <w:rsid w:val="003B529F"/>
    <w:rsid w:val="003B56BF"/>
    <w:rsid w:val="003B5B8B"/>
    <w:rsid w:val="003B5FB0"/>
    <w:rsid w:val="003B68E3"/>
    <w:rsid w:val="003B6A88"/>
    <w:rsid w:val="003B6BD9"/>
    <w:rsid w:val="003B73AD"/>
    <w:rsid w:val="003B7541"/>
    <w:rsid w:val="003C1824"/>
    <w:rsid w:val="003C2DC8"/>
    <w:rsid w:val="003C2E6C"/>
    <w:rsid w:val="003C4054"/>
    <w:rsid w:val="003C644C"/>
    <w:rsid w:val="003C7F29"/>
    <w:rsid w:val="003D0B82"/>
    <w:rsid w:val="003D1300"/>
    <w:rsid w:val="003D1AD4"/>
    <w:rsid w:val="003D208A"/>
    <w:rsid w:val="003D2360"/>
    <w:rsid w:val="003D38CC"/>
    <w:rsid w:val="003D3ED6"/>
    <w:rsid w:val="003D43A8"/>
    <w:rsid w:val="003D479B"/>
    <w:rsid w:val="003D5531"/>
    <w:rsid w:val="003D5A41"/>
    <w:rsid w:val="003D5F46"/>
    <w:rsid w:val="003D680A"/>
    <w:rsid w:val="003D6DB1"/>
    <w:rsid w:val="003D7042"/>
    <w:rsid w:val="003D72C8"/>
    <w:rsid w:val="003D7390"/>
    <w:rsid w:val="003E0667"/>
    <w:rsid w:val="003E25B0"/>
    <w:rsid w:val="003E3132"/>
    <w:rsid w:val="003E3D2E"/>
    <w:rsid w:val="003E4075"/>
    <w:rsid w:val="003E5220"/>
    <w:rsid w:val="003E5468"/>
    <w:rsid w:val="003E7894"/>
    <w:rsid w:val="003E7B7B"/>
    <w:rsid w:val="003F0E65"/>
    <w:rsid w:val="003F0EFA"/>
    <w:rsid w:val="003F18DC"/>
    <w:rsid w:val="003F25CE"/>
    <w:rsid w:val="003F2D62"/>
    <w:rsid w:val="003F4B37"/>
    <w:rsid w:val="003F5164"/>
    <w:rsid w:val="003F520D"/>
    <w:rsid w:val="003F5CC4"/>
    <w:rsid w:val="003F65D0"/>
    <w:rsid w:val="003F668A"/>
    <w:rsid w:val="003F70FC"/>
    <w:rsid w:val="004004B7"/>
    <w:rsid w:val="0040153B"/>
    <w:rsid w:val="00401739"/>
    <w:rsid w:val="00403578"/>
    <w:rsid w:val="00403964"/>
    <w:rsid w:val="00403FDF"/>
    <w:rsid w:val="004049B9"/>
    <w:rsid w:val="00405F31"/>
    <w:rsid w:val="00405FCF"/>
    <w:rsid w:val="004067AE"/>
    <w:rsid w:val="00406AC6"/>
    <w:rsid w:val="00406B2A"/>
    <w:rsid w:val="00410C84"/>
    <w:rsid w:val="004113EC"/>
    <w:rsid w:val="00411DB8"/>
    <w:rsid w:val="0041383E"/>
    <w:rsid w:val="004146EE"/>
    <w:rsid w:val="004147F7"/>
    <w:rsid w:val="00415220"/>
    <w:rsid w:val="0041581A"/>
    <w:rsid w:val="00415D95"/>
    <w:rsid w:val="0041611C"/>
    <w:rsid w:val="00416C1B"/>
    <w:rsid w:val="0042082D"/>
    <w:rsid w:val="00420B4D"/>
    <w:rsid w:val="00421045"/>
    <w:rsid w:val="004224AD"/>
    <w:rsid w:val="00422C29"/>
    <w:rsid w:val="00422C64"/>
    <w:rsid w:val="00424085"/>
    <w:rsid w:val="00424891"/>
    <w:rsid w:val="00425790"/>
    <w:rsid w:val="004271E2"/>
    <w:rsid w:val="0042773B"/>
    <w:rsid w:val="00427AE7"/>
    <w:rsid w:val="0043073E"/>
    <w:rsid w:val="004315AB"/>
    <w:rsid w:val="00431A97"/>
    <w:rsid w:val="0043219F"/>
    <w:rsid w:val="00432975"/>
    <w:rsid w:val="004334D4"/>
    <w:rsid w:val="00434E47"/>
    <w:rsid w:val="00435403"/>
    <w:rsid w:val="00435EE8"/>
    <w:rsid w:val="0043654D"/>
    <w:rsid w:val="00436AE0"/>
    <w:rsid w:val="00436F3F"/>
    <w:rsid w:val="00437D84"/>
    <w:rsid w:val="00437ECE"/>
    <w:rsid w:val="00442C55"/>
    <w:rsid w:val="00445184"/>
    <w:rsid w:val="00446C83"/>
    <w:rsid w:val="00446DFF"/>
    <w:rsid w:val="00447DA2"/>
    <w:rsid w:val="00450D1A"/>
    <w:rsid w:val="00451542"/>
    <w:rsid w:val="00451971"/>
    <w:rsid w:val="004523EB"/>
    <w:rsid w:val="0045244A"/>
    <w:rsid w:val="00452698"/>
    <w:rsid w:val="004527B0"/>
    <w:rsid w:val="004531A4"/>
    <w:rsid w:val="0045352E"/>
    <w:rsid w:val="004551C2"/>
    <w:rsid w:val="00455566"/>
    <w:rsid w:val="0045644F"/>
    <w:rsid w:val="0045679A"/>
    <w:rsid w:val="004574A1"/>
    <w:rsid w:val="00457FD6"/>
    <w:rsid w:val="00460E03"/>
    <w:rsid w:val="00461DE4"/>
    <w:rsid w:val="00461E55"/>
    <w:rsid w:val="00462BE2"/>
    <w:rsid w:val="00464842"/>
    <w:rsid w:val="004656D5"/>
    <w:rsid w:val="004657D6"/>
    <w:rsid w:val="004662CA"/>
    <w:rsid w:val="00466376"/>
    <w:rsid w:val="004671E2"/>
    <w:rsid w:val="0046797F"/>
    <w:rsid w:val="004679C2"/>
    <w:rsid w:val="004717E9"/>
    <w:rsid w:val="004728E8"/>
    <w:rsid w:val="004736F0"/>
    <w:rsid w:val="0047385C"/>
    <w:rsid w:val="00473C76"/>
    <w:rsid w:val="00473F25"/>
    <w:rsid w:val="00476847"/>
    <w:rsid w:val="00476923"/>
    <w:rsid w:val="00477561"/>
    <w:rsid w:val="0048077E"/>
    <w:rsid w:val="00481210"/>
    <w:rsid w:val="0048186C"/>
    <w:rsid w:val="0048214C"/>
    <w:rsid w:val="0048297A"/>
    <w:rsid w:val="00483256"/>
    <w:rsid w:val="0048438D"/>
    <w:rsid w:val="00484D47"/>
    <w:rsid w:val="0048553B"/>
    <w:rsid w:val="00486F3F"/>
    <w:rsid w:val="00490047"/>
    <w:rsid w:val="004901DC"/>
    <w:rsid w:val="00490389"/>
    <w:rsid w:val="00490996"/>
    <w:rsid w:val="00490D32"/>
    <w:rsid w:val="00491039"/>
    <w:rsid w:val="00491ED9"/>
    <w:rsid w:val="004930FA"/>
    <w:rsid w:val="0049448D"/>
    <w:rsid w:val="004948D9"/>
    <w:rsid w:val="00495448"/>
    <w:rsid w:val="004957B8"/>
    <w:rsid w:val="00495F7D"/>
    <w:rsid w:val="00496D17"/>
    <w:rsid w:val="00496DAC"/>
    <w:rsid w:val="00497285"/>
    <w:rsid w:val="00497FEA"/>
    <w:rsid w:val="004A0256"/>
    <w:rsid w:val="004A079C"/>
    <w:rsid w:val="004A13D3"/>
    <w:rsid w:val="004A361A"/>
    <w:rsid w:val="004A3800"/>
    <w:rsid w:val="004A4966"/>
    <w:rsid w:val="004A4AEB"/>
    <w:rsid w:val="004A5C54"/>
    <w:rsid w:val="004A5C98"/>
    <w:rsid w:val="004A5E36"/>
    <w:rsid w:val="004A72CB"/>
    <w:rsid w:val="004A78EF"/>
    <w:rsid w:val="004B15B6"/>
    <w:rsid w:val="004B16B4"/>
    <w:rsid w:val="004B1C37"/>
    <w:rsid w:val="004B2379"/>
    <w:rsid w:val="004B25DE"/>
    <w:rsid w:val="004B2927"/>
    <w:rsid w:val="004B2E44"/>
    <w:rsid w:val="004B3188"/>
    <w:rsid w:val="004B3D70"/>
    <w:rsid w:val="004B468A"/>
    <w:rsid w:val="004B6253"/>
    <w:rsid w:val="004B6FDC"/>
    <w:rsid w:val="004B7D4D"/>
    <w:rsid w:val="004C0084"/>
    <w:rsid w:val="004C0122"/>
    <w:rsid w:val="004C0A9F"/>
    <w:rsid w:val="004C1B9F"/>
    <w:rsid w:val="004C2C5F"/>
    <w:rsid w:val="004C3758"/>
    <w:rsid w:val="004C3826"/>
    <w:rsid w:val="004C3D7B"/>
    <w:rsid w:val="004C3FD9"/>
    <w:rsid w:val="004C43BB"/>
    <w:rsid w:val="004C5111"/>
    <w:rsid w:val="004C61A1"/>
    <w:rsid w:val="004C6410"/>
    <w:rsid w:val="004C7374"/>
    <w:rsid w:val="004C7CBA"/>
    <w:rsid w:val="004D0A21"/>
    <w:rsid w:val="004D11F4"/>
    <w:rsid w:val="004D2032"/>
    <w:rsid w:val="004D3BED"/>
    <w:rsid w:val="004D3CD6"/>
    <w:rsid w:val="004D44D4"/>
    <w:rsid w:val="004D647A"/>
    <w:rsid w:val="004D6F6E"/>
    <w:rsid w:val="004D7F2A"/>
    <w:rsid w:val="004E0782"/>
    <w:rsid w:val="004E0FEA"/>
    <w:rsid w:val="004E1477"/>
    <w:rsid w:val="004E1F0A"/>
    <w:rsid w:val="004E1F8B"/>
    <w:rsid w:val="004E2C77"/>
    <w:rsid w:val="004E3635"/>
    <w:rsid w:val="004E38E3"/>
    <w:rsid w:val="004E519F"/>
    <w:rsid w:val="004E60F9"/>
    <w:rsid w:val="004E690E"/>
    <w:rsid w:val="004E6CAB"/>
    <w:rsid w:val="004E7500"/>
    <w:rsid w:val="004E7897"/>
    <w:rsid w:val="004F0792"/>
    <w:rsid w:val="004F1766"/>
    <w:rsid w:val="004F21A0"/>
    <w:rsid w:val="004F255F"/>
    <w:rsid w:val="004F305D"/>
    <w:rsid w:val="004F3A4A"/>
    <w:rsid w:val="004F3D3C"/>
    <w:rsid w:val="004F46C5"/>
    <w:rsid w:val="004F4A43"/>
    <w:rsid w:val="004F4D3F"/>
    <w:rsid w:val="004F6677"/>
    <w:rsid w:val="004F670D"/>
    <w:rsid w:val="004F75E5"/>
    <w:rsid w:val="004F7624"/>
    <w:rsid w:val="00501015"/>
    <w:rsid w:val="00501801"/>
    <w:rsid w:val="00501A1A"/>
    <w:rsid w:val="00501C6D"/>
    <w:rsid w:val="00502585"/>
    <w:rsid w:val="005030B1"/>
    <w:rsid w:val="00503EA5"/>
    <w:rsid w:val="00503F1E"/>
    <w:rsid w:val="00504359"/>
    <w:rsid w:val="0050610B"/>
    <w:rsid w:val="00510D08"/>
    <w:rsid w:val="0051113B"/>
    <w:rsid w:val="00511C03"/>
    <w:rsid w:val="00514AFB"/>
    <w:rsid w:val="00515A68"/>
    <w:rsid w:val="00515E7C"/>
    <w:rsid w:val="005162D6"/>
    <w:rsid w:val="00517245"/>
    <w:rsid w:val="005174EA"/>
    <w:rsid w:val="005200FE"/>
    <w:rsid w:val="005202ED"/>
    <w:rsid w:val="0052064F"/>
    <w:rsid w:val="00521742"/>
    <w:rsid w:val="00521A54"/>
    <w:rsid w:val="00521E18"/>
    <w:rsid w:val="00522673"/>
    <w:rsid w:val="0052294D"/>
    <w:rsid w:val="00522DD8"/>
    <w:rsid w:val="00523A9B"/>
    <w:rsid w:val="005242AB"/>
    <w:rsid w:val="005256C9"/>
    <w:rsid w:val="00525BBD"/>
    <w:rsid w:val="00525F36"/>
    <w:rsid w:val="0052602F"/>
    <w:rsid w:val="005276F4"/>
    <w:rsid w:val="00527F12"/>
    <w:rsid w:val="005310ED"/>
    <w:rsid w:val="00532A78"/>
    <w:rsid w:val="005337AF"/>
    <w:rsid w:val="00533B4C"/>
    <w:rsid w:val="00533BB5"/>
    <w:rsid w:val="00535352"/>
    <w:rsid w:val="0053535D"/>
    <w:rsid w:val="00535F89"/>
    <w:rsid w:val="00535FE5"/>
    <w:rsid w:val="00536AAF"/>
    <w:rsid w:val="00537258"/>
    <w:rsid w:val="00537547"/>
    <w:rsid w:val="005377A5"/>
    <w:rsid w:val="005400EE"/>
    <w:rsid w:val="00541443"/>
    <w:rsid w:val="00541C1D"/>
    <w:rsid w:val="00541E93"/>
    <w:rsid w:val="00543437"/>
    <w:rsid w:val="00543577"/>
    <w:rsid w:val="00544F01"/>
    <w:rsid w:val="0054598E"/>
    <w:rsid w:val="00546870"/>
    <w:rsid w:val="00546E87"/>
    <w:rsid w:val="00547420"/>
    <w:rsid w:val="005479E2"/>
    <w:rsid w:val="0055055D"/>
    <w:rsid w:val="005507C2"/>
    <w:rsid w:val="00551B53"/>
    <w:rsid w:val="00551ED6"/>
    <w:rsid w:val="0055255F"/>
    <w:rsid w:val="00552B47"/>
    <w:rsid w:val="00553573"/>
    <w:rsid w:val="00553636"/>
    <w:rsid w:val="00555236"/>
    <w:rsid w:val="0055569E"/>
    <w:rsid w:val="005556D1"/>
    <w:rsid w:val="0055600C"/>
    <w:rsid w:val="00556160"/>
    <w:rsid w:val="00556DA1"/>
    <w:rsid w:val="00557387"/>
    <w:rsid w:val="005573A5"/>
    <w:rsid w:val="0055793D"/>
    <w:rsid w:val="005602DF"/>
    <w:rsid w:val="00560EBA"/>
    <w:rsid w:val="00561E66"/>
    <w:rsid w:val="0056266E"/>
    <w:rsid w:val="00562AAA"/>
    <w:rsid w:val="005637FD"/>
    <w:rsid w:val="00563BA9"/>
    <w:rsid w:val="00563E26"/>
    <w:rsid w:val="00563E2B"/>
    <w:rsid w:val="00564609"/>
    <w:rsid w:val="005649CE"/>
    <w:rsid w:val="00564A60"/>
    <w:rsid w:val="00564C7B"/>
    <w:rsid w:val="00565604"/>
    <w:rsid w:val="00565C82"/>
    <w:rsid w:val="005665FC"/>
    <w:rsid w:val="00566BB3"/>
    <w:rsid w:val="00566EB0"/>
    <w:rsid w:val="00567226"/>
    <w:rsid w:val="00567746"/>
    <w:rsid w:val="00567BFA"/>
    <w:rsid w:val="00571AE9"/>
    <w:rsid w:val="00571B6E"/>
    <w:rsid w:val="00572A6F"/>
    <w:rsid w:val="00573D81"/>
    <w:rsid w:val="00574342"/>
    <w:rsid w:val="00575BDA"/>
    <w:rsid w:val="00576022"/>
    <w:rsid w:val="00576221"/>
    <w:rsid w:val="00576933"/>
    <w:rsid w:val="00577277"/>
    <w:rsid w:val="005772E9"/>
    <w:rsid w:val="00577E8E"/>
    <w:rsid w:val="00580C10"/>
    <w:rsid w:val="00580C61"/>
    <w:rsid w:val="00580F20"/>
    <w:rsid w:val="005817AF"/>
    <w:rsid w:val="00581C12"/>
    <w:rsid w:val="00581CC2"/>
    <w:rsid w:val="00582546"/>
    <w:rsid w:val="00583D12"/>
    <w:rsid w:val="00583F33"/>
    <w:rsid w:val="0058404B"/>
    <w:rsid w:val="00584B27"/>
    <w:rsid w:val="0058550F"/>
    <w:rsid w:val="005856A7"/>
    <w:rsid w:val="005856F7"/>
    <w:rsid w:val="00585E78"/>
    <w:rsid w:val="00586389"/>
    <w:rsid w:val="005867EB"/>
    <w:rsid w:val="00586890"/>
    <w:rsid w:val="00587938"/>
    <w:rsid w:val="00587A07"/>
    <w:rsid w:val="00587D41"/>
    <w:rsid w:val="0059064C"/>
    <w:rsid w:val="0059232D"/>
    <w:rsid w:val="00593781"/>
    <w:rsid w:val="0059457E"/>
    <w:rsid w:val="0059582A"/>
    <w:rsid w:val="005A0455"/>
    <w:rsid w:val="005A290D"/>
    <w:rsid w:val="005A2B2B"/>
    <w:rsid w:val="005A304C"/>
    <w:rsid w:val="005A3576"/>
    <w:rsid w:val="005A4FDB"/>
    <w:rsid w:val="005A5C88"/>
    <w:rsid w:val="005A6443"/>
    <w:rsid w:val="005A74B5"/>
    <w:rsid w:val="005A75C7"/>
    <w:rsid w:val="005A7DFC"/>
    <w:rsid w:val="005B04FA"/>
    <w:rsid w:val="005B0649"/>
    <w:rsid w:val="005B0E0F"/>
    <w:rsid w:val="005B1EF2"/>
    <w:rsid w:val="005B21AE"/>
    <w:rsid w:val="005B2ACC"/>
    <w:rsid w:val="005B3765"/>
    <w:rsid w:val="005B432F"/>
    <w:rsid w:val="005B501A"/>
    <w:rsid w:val="005B5392"/>
    <w:rsid w:val="005B55A6"/>
    <w:rsid w:val="005B5C2C"/>
    <w:rsid w:val="005B60D1"/>
    <w:rsid w:val="005B6145"/>
    <w:rsid w:val="005B635D"/>
    <w:rsid w:val="005B66D4"/>
    <w:rsid w:val="005B729F"/>
    <w:rsid w:val="005C0736"/>
    <w:rsid w:val="005C0C03"/>
    <w:rsid w:val="005C2AEB"/>
    <w:rsid w:val="005C2D7C"/>
    <w:rsid w:val="005C3005"/>
    <w:rsid w:val="005C387A"/>
    <w:rsid w:val="005C394A"/>
    <w:rsid w:val="005C3F87"/>
    <w:rsid w:val="005C46D4"/>
    <w:rsid w:val="005C5576"/>
    <w:rsid w:val="005C58C5"/>
    <w:rsid w:val="005C6269"/>
    <w:rsid w:val="005C627C"/>
    <w:rsid w:val="005C666A"/>
    <w:rsid w:val="005C6791"/>
    <w:rsid w:val="005C726F"/>
    <w:rsid w:val="005D0279"/>
    <w:rsid w:val="005D09EE"/>
    <w:rsid w:val="005D141E"/>
    <w:rsid w:val="005D18B6"/>
    <w:rsid w:val="005D22DA"/>
    <w:rsid w:val="005D29A6"/>
    <w:rsid w:val="005D2DF0"/>
    <w:rsid w:val="005D3212"/>
    <w:rsid w:val="005D3D0A"/>
    <w:rsid w:val="005D4982"/>
    <w:rsid w:val="005D5E7F"/>
    <w:rsid w:val="005D5F5E"/>
    <w:rsid w:val="005D69FE"/>
    <w:rsid w:val="005D6A32"/>
    <w:rsid w:val="005D7974"/>
    <w:rsid w:val="005D7F63"/>
    <w:rsid w:val="005E01EF"/>
    <w:rsid w:val="005E02BF"/>
    <w:rsid w:val="005E03B7"/>
    <w:rsid w:val="005E08A9"/>
    <w:rsid w:val="005E118A"/>
    <w:rsid w:val="005E1954"/>
    <w:rsid w:val="005E1FA7"/>
    <w:rsid w:val="005E22F2"/>
    <w:rsid w:val="005E2589"/>
    <w:rsid w:val="005E2A53"/>
    <w:rsid w:val="005E391D"/>
    <w:rsid w:val="005E3BC3"/>
    <w:rsid w:val="005E3F5C"/>
    <w:rsid w:val="005E41AF"/>
    <w:rsid w:val="005E480B"/>
    <w:rsid w:val="005E541F"/>
    <w:rsid w:val="005E563D"/>
    <w:rsid w:val="005E5F9E"/>
    <w:rsid w:val="005E6024"/>
    <w:rsid w:val="005E666B"/>
    <w:rsid w:val="005E7A64"/>
    <w:rsid w:val="005E7C9D"/>
    <w:rsid w:val="005F0922"/>
    <w:rsid w:val="005F24C7"/>
    <w:rsid w:val="005F26CE"/>
    <w:rsid w:val="005F282A"/>
    <w:rsid w:val="005F2E91"/>
    <w:rsid w:val="005F53F5"/>
    <w:rsid w:val="005F57AB"/>
    <w:rsid w:val="005F6057"/>
    <w:rsid w:val="005F6372"/>
    <w:rsid w:val="005F7175"/>
    <w:rsid w:val="005F7428"/>
    <w:rsid w:val="005F757C"/>
    <w:rsid w:val="005F75E5"/>
    <w:rsid w:val="006000A3"/>
    <w:rsid w:val="0060264B"/>
    <w:rsid w:val="0060285C"/>
    <w:rsid w:val="00602ED7"/>
    <w:rsid w:val="00603576"/>
    <w:rsid w:val="00603937"/>
    <w:rsid w:val="00603E17"/>
    <w:rsid w:val="00603EA0"/>
    <w:rsid w:val="006045F3"/>
    <w:rsid w:val="0060518A"/>
    <w:rsid w:val="006053A6"/>
    <w:rsid w:val="0060592D"/>
    <w:rsid w:val="00606263"/>
    <w:rsid w:val="00607D28"/>
    <w:rsid w:val="00607DC8"/>
    <w:rsid w:val="0061130C"/>
    <w:rsid w:val="00611FB9"/>
    <w:rsid w:val="006127DE"/>
    <w:rsid w:val="00612D12"/>
    <w:rsid w:val="006140DC"/>
    <w:rsid w:val="0061494D"/>
    <w:rsid w:val="0061497B"/>
    <w:rsid w:val="00615522"/>
    <w:rsid w:val="0061713C"/>
    <w:rsid w:val="006200F5"/>
    <w:rsid w:val="00620E48"/>
    <w:rsid w:val="00620F3E"/>
    <w:rsid w:val="0062178E"/>
    <w:rsid w:val="00622E19"/>
    <w:rsid w:val="00623113"/>
    <w:rsid w:val="006233B2"/>
    <w:rsid w:val="006237EF"/>
    <w:rsid w:val="006244BD"/>
    <w:rsid w:val="00624EBC"/>
    <w:rsid w:val="00624EED"/>
    <w:rsid w:val="00625B16"/>
    <w:rsid w:val="006271AC"/>
    <w:rsid w:val="00627E21"/>
    <w:rsid w:val="006313E5"/>
    <w:rsid w:val="00631416"/>
    <w:rsid w:val="0063167C"/>
    <w:rsid w:val="0063233C"/>
    <w:rsid w:val="0063253B"/>
    <w:rsid w:val="0063299E"/>
    <w:rsid w:val="00632C8C"/>
    <w:rsid w:val="00632DA2"/>
    <w:rsid w:val="00633EE7"/>
    <w:rsid w:val="006349A4"/>
    <w:rsid w:val="00634AAA"/>
    <w:rsid w:val="00634C24"/>
    <w:rsid w:val="006355AF"/>
    <w:rsid w:val="00635EBF"/>
    <w:rsid w:val="00635F3D"/>
    <w:rsid w:val="00637E47"/>
    <w:rsid w:val="00640A24"/>
    <w:rsid w:val="00640E2D"/>
    <w:rsid w:val="006410C8"/>
    <w:rsid w:val="00641C0F"/>
    <w:rsid w:val="00641CCF"/>
    <w:rsid w:val="00642985"/>
    <w:rsid w:val="00642AA3"/>
    <w:rsid w:val="00642B73"/>
    <w:rsid w:val="0064331E"/>
    <w:rsid w:val="00643586"/>
    <w:rsid w:val="00644D3F"/>
    <w:rsid w:val="006452F6"/>
    <w:rsid w:val="00645D01"/>
    <w:rsid w:val="00646AD8"/>
    <w:rsid w:val="006475FC"/>
    <w:rsid w:val="00647947"/>
    <w:rsid w:val="006507C4"/>
    <w:rsid w:val="0065097D"/>
    <w:rsid w:val="006516A9"/>
    <w:rsid w:val="00651BFE"/>
    <w:rsid w:val="0065220D"/>
    <w:rsid w:val="00652896"/>
    <w:rsid w:val="00652C05"/>
    <w:rsid w:val="00652E6E"/>
    <w:rsid w:val="00655959"/>
    <w:rsid w:val="00656AC4"/>
    <w:rsid w:val="00660321"/>
    <w:rsid w:val="00660884"/>
    <w:rsid w:val="00660C96"/>
    <w:rsid w:val="0066176A"/>
    <w:rsid w:val="006619FA"/>
    <w:rsid w:val="00661D02"/>
    <w:rsid w:val="00662719"/>
    <w:rsid w:val="00662A78"/>
    <w:rsid w:val="0066370E"/>
    <w:rsid w:val="00663793"/>
    <w:rsid w:val="006637CC"/>
    <w:rsid w:val="00663874"/>
    <w:rsid w:val="00666766"/>
    <w:rsid w:val="0066754B"/>
    <w:rsid w:val="00667C16"/>
    <w:rsid w:val="00670364"/>
    <w:rsid w:val="00670502"/>
    <w:rsid w:val="0067054E"/>
    <w:rsid w:val="00670EE9"/>
    <w:rsid w:val="00670F05"/>
    <w:rsid w:val="006710A3"/>
    <w:rsid w:val="00672D99"/>
    <w:rsid w:val="00673C69"/>
    <w:rsid w:val="0067433E"/>
    <w:rsid w:val="00674CBB"/>
    <w:rsid w:val="00675DB3"/>
    <w:rsid w:val="00677112"/>
    <w:rsid w:val="00677B34"/>
    <w:rsid w:val="00680DBE"/>
    <w:rsid w:val="0068105A"/>
    <w:rsid w:val="006813F0"/>
    <w:rsid w:val="00681D65"/>
    <w:rsid w:val="0068485D"/>
    <w:rsid w:val="00684B30"/>
    <w:rsid w:val="00685AE1"/>
    <w:rsid w:val="0069094C"/>
    <w:rsid w:val="00690F2C"/>
    <w:rsid w:val="00691B59"/>
    <w:rsid w:val="00692E09"/>
    <w:rsid w:val="00692EFB"/>
    <w:rsid w:val="00694C21"/>
    <w:rsid w:val="00695173"/>
    <w:rsid w:val="0069579F"/>
    <w:rsid w:val="00696471"/>
    <w:rsid w:val="00697551"/>
    <w:rsid w:val="006A0BF9"/>
    <w:rsid w:val="006A12A4"/>
    <w:rsid w:val="006A2AC0"/>
    <w:rsid w:val="006A2D8A"/>
    <w:rsid w:val="006A386D"/>
    <w:rsid w:val="006A3AD8"/>
    <w:rsid w:val="006A47D1"/>
    <w:rsid w:val="006A507A"/>
    <w:rsid w:val="006A5137"/>
    <w:rsid w:val="006A7D38"/>
    <w:rsid w:val="006B0A3B"/>
    <w:rsid w:val="006B1BC5"/>
    <w:rsid w:val="006B2B17"/>
    <w:rsid w:val="006B2DE8"/>
    <w:rsid w:val="006B2E8B"/>
    <w:rsid w:val="006B3328"/>
    <w:rsid w:val="006B346F"/>
    <w:rsid w:val="006B3739"/>
    <w:rsid w:val="006B5C97"/>
    <w:rsid w:val="006B6B5E"/>
    <w:rsid w:val="006B6DFA"/>
    <w:rsid w:val="006C13C4"/>
    <w:rsid w:val="006C14F2"/>
    <w:rsid w:val="006C1524"/>
    <w:rsid w:val="006C25D5"/>
    <w:rsid w:val="006C3095"/>
    <w:rsid w:val="006C4E96"/>
    <w:rsid w:val="006C5061"/>
    <w:rsid w:val="006C63A0"/>
    <w:rsid w:val="006C69FC"/>
    <w:rsid w:val="006D035A"/>
    <w:rsid w:val="006D0983"/>
    <w:rsid w:val="006D1F1C"/>
    <w:rsid w:val="006D20AA"/>
    <w:rsid w:val="006D2456"/>
    <w:rsid w:val="006D39F7"/>
    <w:rsid w:val="006D3C9F"/>
    <w:rsid w:val="006D428B"/>
    <w:rsid w:val="006D5498"/>
    <w:rsid w:val="006D6508"/>
    <w:rsid w:val="006D69BA"/>
    <w:rsid w:val="006D777F"/>
    <w:rsid w:val="006D7852"/>
    <w:rsid w:val="006E0FE8"/>
    <w:rsid w:val="006E15BE"/>
    <w:rsid w:val="006E175F"/>
    <w:rsid w:val="006E2014"/>
    <w:rsid w:val="006E2742"/>
    <w:rsid w:val="006E2B68"/>
    <w:rsid w:val="006E2F4C"/>
    <w:rsid w:val="006E37AE"/>
    <w:rsid w:val="006E3E42"/>
    <w:rsid w:val="006E466F"/>
    <w:rsid w:val="006E46A9"/>
    <w:rsid w:val="006E4EFF"/>
    <w:rsid w:val="006E55EC"/>
    <w:rsid w:val="006E5731"/>
    <w:rsid w:val="006E62BC"/>
    <w:rsid w:val="006E6AAB"/>
    <w:rsid w:val="006E6B16"/>
    <w:rsid w:val="006F02D5"/>
    <w:rsid w:val="006F054A"/>
    <w:rsid w:val="006F236B"/>
    <w:rsid w:val="006F3510"/>
    <w:rsid w:val="006F37C3"/>
    <w:rsid w:val="006F4DEE"/>
    <w:rsid w:val="006F4E29"/>
    <w:rsid w:val="006F5D69"/>
    <w:rsid w:val="006F6029"/>
    <w:rsid w:val="006F623C"/>
    <w:rsid w:val="006F6930"/>
    <w:rsid w:val="006F7607"/>
    <w:rsid w:val="006F7C63"/>
    <w:rsid w:val="007006F5"/>
    <w:rsid w:val="00701696"/>
    <w:rsid w:val="00701CED"/>
    <w:rsid w:val="00702E41"/>
    <w:rsid w:val="00702F7C"/>
    <w:rsid w:val="00703907"/>
    <w:rsid w:val="00706427"/>
    <w:rsid w:val="00706850"/>
    <w:rsid w:val="00707437"/>
    <w:rsid w:val="00707964"/>
    <w:rsid w:val="00707C7E"/>
    <w:rsid w:val="00710197"/>
    <w:rsid w:val="0071026A"/>
    <w:rsid w:val="007106E0"/>
    <w:rsid w:val="0071160E"/>
    <w:rsid w:val="00714B4D"/>
    <w:rsid w:val="007153E4"/>
    <w:rsid w:val="00715BFB"/>
    <w:rsid w:val="00716A9F"/>
    <w:rsid w:val="00716D37"/>
    <w:rsid w:val="00720564"/>
    <w:rsid w:val="00720DB5"/>
    <w:rsid w:val="0072129F"/>
    <w:rsid w:val="007212EC"/>
    <w:rsid w:val="00721A82"/>
    <w:rsid w:val="00721D89"/>
    <w:rsid w:val="00721E80"/>
    <w:rsid w:val="00723E23"/>
    <w:rsid w:val="0072471D"/>
    <w:rsid w:val="00725357"/>
    <w:rsid w:val="0072622B"/>
    <w:rsid w:val="00726C4D"/>
    <w:rsid w:val="00727CF8"/>
    <w:rsid w:val="007308F4"/>
    <w:rsid w:val="00730988"/>
    <w:rsid w:val="00731588"/>
    <w:rsid w:val="007317FD"/>
    <w:rsid w:val="00731FB4"/>
    <w:rsid w:val="007327BA"/>
    <w:rsid w:val="007337DC"/>
    <w:rsid w:val="00734BD3"/>
    <w:rsid w:val="0073530B"/>
    <w:rsid w:val="00735965"/>
    <w:rsid w:val="00735DA2"/>
    <w:rsid w:val="00737381"/>
    <w:rsid w:val="00737A3B"/>
    <w:rsid w:val="00740DAB"/>
    <w:rsid w:val="007414BF"/>
    <w:rsid w:val="007429F5"/>
    <w:rsid w:val="00743807"/>
    <w:rsid w:val="00744F83"/>
    <w:rsid w:val="00746814"/>
    <w:rsid w:val="00746A3F"/>
    <w:rsid w:val="0074751D"/>
    <w:rsid w:val="00747CBA"/>
    <w:rsid w:val="00750B25"/>
    <w:rsid w:val="00751331"/>
    <w:rsid w:val="007528A0"/>
    <w:rsid w:val="00752E5D"/>
    <w:rsid w:val="007534CC"/>
    <w:rsid w:val="00753B71"/>
    <w:rsid w:val="00755697"/>
    <w:rsid w:val="00757FBD"/>
    <w:rsid w:val="00761574"/>
    <w:rsid w:val="00761600"/>
    <w:rsid w:val="00761CAE"/>
    <w:rsid w:val="00761D82"/>
    <w:rsid w:val="0076243C"/>
    <w:rsid w:val="00762769"/>
    <w:rsid w:val="007627D2"/>
    <w:rsid w:val="00762A3E"/>
    <w:rsid w:val="007635C2"/>
    <w:rsid w:val="007650FA"/>
    <w:rsid w:val="0076603D"/>
    <w:rsid w:val="00766A95"/>
    <w:rsid w:val="007674C3"/>
    <w:rsid w:val="00767664"/>
    <w:rsid w:val="00767DDC"/>
    <w:rsid w:val="007709E3"/>
    <w:rsid w:val="00770C2D"/>
    <w:rsid w:val="00773458"/>
    <w:rsid w:val="00776248"/>
    <w:rsid w:val="00776F69"/>
    <w:rsid w:val="007771A8"/>
    <w:rsid w:val="00777436"/>
    <w:rsid w:val="007775D9"/>
    <w:rsid w:val="007802B8"/>
    <w:rsid w:val="007816FF"/>
    <w:rsid w:val="00782161"/>
    <w:rsid w:val="00782660"/>
    <w:rsid w:val="00782C2C"/>
    <w:rsid w:val="00782CF7"/>
    <w:rsid w:val="00783179"/>
    <w:rsid w:val="007834F4"/>
    <w:rsid w:val="007835D9"/>
    <w:rsid w:val="00784158"/>
    <w:rsid w:val="00784CF3"/>
    <w:rsid w:val="00784EB3"/>
    <w:rsid w:val="007855AB"/>
    <w:rsid w:val="007856F4"/>
    <w:rsid w:val="00785854"/>
    <w:rsid w:val="00786736"/>
    <w:rsid w:val="007868D1"/>
    <w:rsid w:val="0078746A"/>
    <w:rsid w:val="00787ED8"/>
    <w:rsid w:val="00787FE5"/>
    <w:rsid w:val="00790F62"/>
    <w:rsid w:val="0079230D"/>
    <w:rsid w:val="00792B8E"/>
    <w:rsid w:val="00792C00"/>
    <w:rsid w:val="00792FD4"/>
    <w:rsid w:val="00793011"/>
    <w:rsid w:val="007941FC"/>
    <w:rsid w:val="007942D1"/>
    <w:rsid w:val="00795F6E"/>
    <w:rsid w:val="00797159"/>
    <w:rsid w:val="007971AC"/>
    <w:rsid w:val="0079721A"/>
    <w:rsid w:val="007977E8"/>
    <w:rsid w:val="00797B43"/>
    <w:rsid w:val="007A0959"/>
    <w:rsid w:val="007A12E7"/>
    <w:rsid w:val="007A2A94"/>
    <w:rsid w:val="007A2CAE"/>
    <w:rsid w:val="007A3607"/>
    <w:rsid w:val="007A3907"/>
    <w:rsid w:val="007A6922"/>
    <w:rsid w:val="007A7BA2"/>
    <w:rsid w:val="007B09F1"/>
    <w:rsid w:val="007B0E78"/>
    <w:rsid w:val="007B0EE9"/>
    <w:rsid w:val="007B10D2"/>
    <w:rsid w:val="007B111D"/>
    <w:rsid w:val="007B113B"/>
    <w:rsid w:val="007B391A"/>
    <w:rsid w:val="007B453A"/>
    <w:rsid w:val="007B4DB2"/>
    <w:rsid w:val="007B5849"/>
    <w:rsid w:val="007B5882"/>
    <w:rsid w:val="007B6387"/>
    <w:rsid w:val="007B645D"/>
    <w:rsid w:val="007B6DBE"/>
    <w:rsid w:val="007B6DD5"/>
    <w:rsid w:val="007C0B8A"/>
    <w:rsid w:val="007C1951"/>
    <w:rsid w:val="007C23EC"/>
    <w:rsid w:val="007C4668"/>
    <w:rsid w:val="007C50AD"/>
    <w:rsid w:val="007C5339"/>
    <w:rsid w:val="007C59C5"/>
    <w:rsid w:val="007C5C25"/>
    <w:rsid w:val="007C6815"/>
    <w:rsid w:val="007C6917"/>
    <w:rsid w:val="007C6EA4"/>
    <w:rsid w:val="007C7CEA"/>
    <w:rsid w:val="007C7F45"/>
    <w:rsid w:val="007D040A"/>
    <w:rsid w:val="007D08C1"/>
    <w:rsid w:val="007D0F66"/>
    <w:rsid w:val="007D1C89"/>
    <w:rsid w:val="007D1CE9"/>
    <w:rsid w:val="007D2EC3"/>
    <w:rsid w:val="007D3CB0"/>
    <w:rsid w:val="007D3DC7"/>
    <w:rsid w:val="007D4767"/>
    <w:rsid w:val="007D47B6"/>
    <w:rsid w:val="007D525D"/>
    <w:rsid w:val="007D57DD"/>
    <w:rsid w:val="007E267C"/>
    <w:rsid w:val="007E2F08"/>
    <w:rsid w:val="007E3165"/>
    <w:rsid w:val="007E345A"/>
    <w:rsid w:val="007E3C91"/>
    <w:rsid w:val="007E3CC3"/>
    <w:rsid w:val="007E41B3"/>
    <w:rsid w:val="007E4365"/>
    <w:rsid w:val="007E4EAD"/>
    <w:rsid w:val="007E4F48"/>
    <w:rsid w:val="007E554C"/>
    <w:rsid w:val="007E5996"/>
    <w:rsid w:val="007E6B70"/>
    <w:rsid w:val="007E730F"/>
    <w:rsid w:val="007F2075"/>
    <w:rsid w:val="007F31AE"/>
    <w:rsid w:val="007F40BD"/>
    <w:rsid w:val="007F6690"/>
    <w:rsid w:val="007F6983"/>
    <w:rsid w:val="007F6E5F"/>
    <w:rsid w:val="007F7A47"/>
    <w:rsid w:val="008008B4"/>
    <w:rsid w:val="00800B9C"/>
    <w:rsid w:val="0080168E"/>
    <w:rsid w:val="00804414"/>
    <w:rsid w:val="008049F7"/>
    <w:rsid w:val="00805381"/>
    <w:rsid w:val="00806673"/>
    <w:rsid w:val="00807705"/>
    <w:rsid w:val="008103CF"/>
    <w:rsid w:val="00811329"/>
    <w:rsid w:val="00811756"/>
    <w:rsid w:val="008117CE"/>
    <w:rsid w:val="00811DE5"/>
    <w:rsid w:val="008123E1"/>
    <w:rsid w:val="008146B0"/>
    <w:rsid w:val="00814DE5"/>
    <w:rsid w:val="0081562C"/>
    <w:rsid w:val="00815978"/>
    <w:rsid w:val="00815A10"/>
    <w:rsid w:val="00815A35"/>
    <w:rsid w:val="00816A36"/>
    <w:rsid w:val="0081787D"/>
    <w:rsid w:val="00817B08"/>
    <w:rsid w:val="00817C59"/>
    <w:rsid w:val="008201B4"/>
    <w:rsid w:val="008202C0"/>
    <w:rsid w:val="00820859"/>
    <w:rsid w:val="0082093E"/>
    <w:rsid w:val="008210F8"/>
    <w:rsid w:val="0082143C"/>
    <w:rsid w:val="00821E41"/>
    <w:rsid w:val="00823FB1"/>
    <w:rsid w:val="00824F41"/>
    <w:rsid w:val="00827032"/>
    <w:rsid w:val="0082785A"/>
    <w:rsid w:val="00830BCF"/>
    <w:rsid w:val="00831C94"/>
    <w:rsid w:val="00832B18"/>
    <w:rsid w:val="00833B28"/>
    <w:rsid w:val="008341EC"/>
    <w:rsid w:val="008358D0"/>
    <w:rsid w:val="00835DAB"/>
    <w:rsid w:val="008361CA"/>
    <w:rsid w:val="008368F0"/>
    <w:rsid w:val="00836BE5"/>
    <w:rsid w:val="00836D2C"/>
    <w:rsid w:val="00837096"/>
    <w:rsid w:val="008427B6"/>
    <w:rsid w:val="00842870"/>
    <w:rsid w:val="00842EF3"/>
    <w:rsid w:val="0084321B"/>
    <w:rsid w:val="0084321E"/>
    <w:rsid w:val="00843A70"/>
    <w:rsid w:val="008444EA"/>
    <w:rsid w:val="008455B1"/>
    <w:rsid w:val="00845AB2"/>
    <w:rsid w:val="00846F5C"/>
    <w:rsid w:val="00847193"/>
    <w:rsid w:val="00847E98"/>
    <w:rsid w:val="00850ABA"/>
    <w:rsid w:val="00850AF8"/>
    <w:rsid w:val="00852808"/>
    <w:rsid w:val="00853AF9"/>
    <w:rsid w:val="008559D7"/>
    <w:rsid w:val="008571F4"/>
    <w:rsid w:val="008601AC"/>
    <w:rsid w:val="008603F9"/>
    <w:rsid w:val="00860BEE"/>
    <w:rsid w:val="00861B7B"/>
    <w:rsid w:val="00862014"/>
    <w:rsid w:val="008639D6"/>
    <w:rsid w:val="00863A76"/>
    <w:rsid w:val="0086417F"/>
    <w:rsid w:val="00864EDA"/>
    <w:rsid w:val="0086543F"/>
    <w:rsid w:val="00865679"/>
    <w:rsid w:val="00867C11"/>
    <w:rsid w:val="00867CA9"/>
    <w:rsid w:val="008704DB"/>
    <w:rsid w:val="00870D7A"/>
    <w:rsid w:val="00871971"/>
    <w:rsid w:val="00872718"/>
    <w:rsid w:val="00872A26"/>
    <w:rsid w:val="00873513"/>
    <w:rsid w:val="00874DD0"/>
    <w:rsid w:val="00875892"/>
    <w:rsid w:val="0087600E"/>
    <w:rsid w:val="0087761E"/>
    <w:rsid w:val="00880B5B"/>
    <w:rsid w:val="00881A81"/>
    <w:rsid w:val="00882E10"/>
    <w:rsid w:val="00882FC7"/>
    <w:rsid w:val="0088333A"/>
    <w:rsid w:val="008835B0"/>
    <w:rsid w:val="00884EE5"/>
    <w:rsid w:val="00887386"/>
    <w:rsid w:val="00890072"/>
    <w:rsid w:val="008906B8"/>
    <w:rsid w:val="00890AA7"/>
    <w:rsid w:val="008923E0"/>
    <w:rsid w:val="0089304C"/>
    <w:rsid w:val="00893153"/>
    <w:rsid w:val="00893C73"/>
    <w:rsid w:val="008943B3"/>
    <w:rsid w:val="00894DB8"/>
    <w:rsid w:val="00895691"/>
    <w:rsid w:val="0089668C"/>
    <w:rsid w:val="008A192F"/>
    <w:rsid w:val="008A2E77"/>
    <w:rsid w:val="008A4D24"/>
    <w:rsid w:val="008A519A"/>
    <w:rsid w:val="008A5B11"/>
    <w:rsid w:val="008A6AEF"/>
    <w:rsid w:val="008A724F"/>
    <w:rsid w:val="008A7D05"/>
    <w:rsid w:val="008B0E77"/>
    <w:rsid w:val="008B1191"/>
    <w:rsid w:val="008B11C5"/>
    <w:rsid w:val="008B1988"/>
    <w:rsid w:val="008B1AB9"/>
    <w:rsid w:val="008B1C8D"/>
    <w:rsid w:val="008B25DE"/>
    <w:rsid w:val="008B27D3"/>
    <w:rsid w:val="008B30FA"/>
    <w:rsid w:val="008B3B1D"/>
    <w:rsid w:val="008B3E5E"/>
    <w:rsid w:val="008B4299"/>
    <w:rsid w:val="008B43A3"/>
    <w:rsid w:val="008B4647"/>
    <w:rsid w:val="008B526B"/>
    <w:rsid w:val="008B5665"/>
    <w:rsid w:val="008B6C7D"/>
    <w:rsid w:val="008B6E0D"/>
    <w:rsid w:val="008B6F3A"/>
    <w:rsid w:val="008B7479"/>
    <w:rsid w:val="008B7908"/>
    <w:rsid w:val="008C02FE"/>
    <w:rsid w:val="008C0697"/>
    <w:rsid w:val="008C135A"/>
    <w:rsid w:val="008C3551"/>
    <w:rsid w:val="008C36F4"/>
    <w:rsid w:val="008C4D02"/>
    <w:rsid w:val="008C584D"/>
    <w:rsid w:val="008C7614"/>
    <w:rsid w:val="008C7F4D"/>
    <w:rsid w:val="008D0123"/>
    <w:rsid w:val="008D0296"/>
    <w:rsid w:val="008D04C1"/>
    <w:rsid w:val="008D079A"/>
    <w:rsid w:val="008D07A1"/>
    <w:rsid w:val="008D07EB"/>
    <w:rsid w:val="008D0EBC"/>
    <w:rsid w:val="008D1520"/>
    <w:rsid w:val="008D1B2A"/>
    <w:rsid w:val="008D1D02"/>
    <w:rsid w:val="008D22BA"/>
    <w:rsid w:val="008D3F06"/>
    <w:rsid w:val="008D567A"/>
    <w:rsid w:val="008D5CE4"/>
    <w:rsid w:val="008D690E"/>
    <w:rsid w:val="008D750F"/>
    <w:rsid w:val="008E12E7"/>
    <w:rsid w:val="008E13B9"/>
    <w:rsid w:val="008E154E"/>
    <w:rsid w:val="008E1E8A"/>
    <w:rsid w:val="008E3B6D"/>
    <w:rsid w:val="008E3F96"/>
    <w:rsid w:val="008E429D"/>
    <w:rsid w:val="008E436A"/>
    <w:rsid w:val="008E4480"/>
    <w:rsid w:val="008E4563"/>
    <w:rsid w:val="008E4600"/>
    <w:rsid w:val="008E46F9"/>
    <w:rsid w:val="008E5E2C"/>
    <w:rsid w:val="008E707E"/>
    <w:rsid w:val="008E727F"/>
    <w:rsid w:val="008E7CBE"/>
    <w:rsid w:val="008F0AB3"/>
    <w:rsid w:val="008F1703"/>
    <w:rsid w:val="008F1E9D"/>
    <w:rsid w:val="008F279B"/>
    <w:rsid w:val="008F2B90"/>
    <w:rsid w:val="008F2C9A"/>
    <w:rsid w:val="008F37EB"/>
    <w:rsid w:val="008F3C96"/>
    <w:rsid w:val="008F3D48"/>
    <w:rsid w:val="008F4839"/>
    <w:rsid w:val="008F5160"/>
    <w:rsid w:val="008F5AB9"/>
    <w:rsid w:val="008F5C66"/>
    <w:rsid w:val="008F5FDE"/>
    <w:rsid w:val="008F6294"/>
    <w:rsid w:val="008F6469"/>
    <w:rsid w:val="008F65BD"/>
    <w:rsid w:val="008F65DC"/>
    <w:rsid w:val="008F705B"/>
    <w:rsid w:val="008F7687"/>
    <w:rsid w:val="008F78A3"/>
    <w:rsid w:val="008F7D75"/>
    <w:rsid w:val="0090224D"/>
    <w:rsid w:val="00903B4C"/>
    <w:rsid w:val="0090413A"/>
    <w:rsid w:val="00904F65"/>
    <w:rsid w:val="00906624"/>
    <w:rsid w:val="009069DF"/>
    <w:rsid w:val="009070A6"/>
    <w:rsid w:val="00910D14"/>
    <w:rsid w:val="009115E5"/>
    <w:rsid w:val="00911A84"/>
    <w:rsid w:val="00912139"/>
    <w:rsid w:val="0091295D"/>
    <w:rsid w:val="00912AE5"/>
    <w:rsid w:val="009157EB"/>
    <w:rsid w:val="009160AD"/>
    <w:rsid w:val="00916787"/>
    <w:rsid w:val="00916A4F"/>
    <w:rsid w:val="00917286"/>
    <w:rsid w:val="009223A2"/>
    <w:rsid w:val="009235E4"/>
    <w:rsid w:val="009244B7"/>
    <w:rsid w:val="00924B8E"/>
    <w:rsid w:val="00925529"/>
    <w:rsid w:val="0092629D"/>
    <w:rsid w:val="009268CF"/>
    <w:rsid w:val="00926A6F"/>
    <w:rsid w:val="00926B47"/>
    <w:rsid w:val="0092733E"/>
    <w:rsid w:val="00927C11"/>
    <w:rsid w:val="00930200"/>
    <w:rsid w:val="009307C6"/>
    <w:rsid w:val="00931996"/>
    <w:rsid w:val="00933600"/>
    <w:rsid w:val="0094027F"/>
    <w:rsid w:val="009411CE"/>
    <w:rsid w:val="0094219C"/>
    <w:rsid w:val="00942373"/>
    <w:rsid w:val="00943190"/>
    <w:rsid w:val="009441E4"/>
    <w:rsid w:val="009446C4"/>
    <w:rsid w:val="00944957"/>
    <w:rsid w:val="00944BB4"/>
    <w:rsid w:val="00945564"/>
    <w:rsid w:val="00945F60"/>
    <w:rsid w:val="0094661E"/>
    <w:rsid w:val="009474CE"/>
    <w:rsid w:val="00950CE2"/>
    <w:rsid w:val="0095118F"/>
    <w:rsid w:val="0095244F"/>
    <w:rsid w:val="00952622"/>
    <w:rsid w:val="0095284F"/>
    <w:rsid w:val="0095310B"/>
    <w:rsid w:val="009536CB"/>
    <w:rsid w:val="009545AA"/>
    <w:rsid w:val="00955216"/>
    <w:rsid w:val="009558F6"/>
    <w:rsid w:val="00955CCB"/>
    <w:rsid w:val="00956147"/>
    <w:rsid w:val="0095691E"/>
    <w:rsid w:val="009577C5"/>
    <w:rsid w:val="00960DC6"/>
    <w:rsid w:val="00960E7C"/>
    <w:rsid w:val="0096164A"/>
    <w:rsid w:val="00963392"/>
    <w:rsid w:val="00963414"/>
    <w:rsid w:val="00963B64"/>
    <w:rsid w:val="00963F03"/>
    <w:rsid w:val="00963F8A"/>
    <w:rsid w:val="00964630"/>
    <w:rsid w:val="009670CB"/>
    <w:rsid w:val="00967F3B"/>
    <w:rsid w:val="0097030C"/>
    <w:rsid w:val="00970843"/>
    <w:rsid w:val="00971BE8"/>
    <w:rsid w:val="00972522"/>
    <w:rsid w:val="00973159"/>
    <w:rsid w:val="00973278"/>
    <w:rsid w:val="00973285"/>
    <w:rsid w:val="009733E0"/>
    <w:rsid w:val="00973437"/>
    <w:rsid w:val="00973A88"/>
    <w:rsid w:val="00973DC4"/>
    <w:rsid w:val="009742FD"/>
    <w:rsid w:val="00975504"/>
    <w:rsid w:val="00976959"/>
    <w:rsid w:val="00976D82"/>
    <w:rsid w:val="00977477"/>
    <w:rsid w:val="009779D1"/>
    <w:rsid w:val="0098029B"/>
    <w:rsid w:val="00980D99"/>
    <w:rsid w:val="00980EF9"/>
    <w:rsid w:val="009819F3"/>
    <w:rsid w:val="00982227"/>
    <w:rsid w:val="009824CD"/>
    <w:rsid w:val="00982C63"/>
    <w:rsid w:val="00982E00"/>
    <w:rsid w:val="00984234"/>
    <w:rsid w:val="00985083"/>
    <w:rsid w:val="00986928"/>
    <w:rsid w:val="00986F31"/>
    <w:rsid w:val="009874EF"/>
    <w:rsid w:val="00990B41"/>
    <w:rsid w:val="00990DDE"/>
    <w:rsid w:val="00991161"/>
    <w:rsid w:val="00991F73"/>
    <w:rsid w:val="00992702"/>
    <w:rsid w:val="00992AB0"/>
    <w:rsid w:val="00993014"/>
    <w:rsid w:val="00994C7E"/>
    <w:rsid w:val="00995A90"/>
    <w:rsid w:val="00995AAC"/>
    <w:rsid w:val="00996A4F"/>
    <w:rsid w:val="00996E09"/>
    <w:rsid w:val="00997023"/>
    <w:rsid w:val="00997A02"/>
    <w:rsid w:val="009A0ED8"/>
    <w:rsid w:val="009A13CD"/>
    <w:rsid w:val="009A16A4"/>
    <w:rsid w:val="009A18C7"/>
    <w:rsid w:val="009A2C4F"/>
    <w:rsid w:val="009A2DC8"/>
    <w:rsid w:val="009A3603"/>
    <w:rsid w:val="009A3772"/>
    <w:rsid w:val="009A3A14"/>
    <w:rsid w:val="009A5578"/>
    <w:rsid w:val="009A5CA2"/>
    <w:rsid w:val="009A7D28"/>
    <w:rsid w:val="009B0F3D"/>
    <w:rsid w:val="009B12C0"/>
    <w:rsid w:val="009B14BC"/>
    <w:rsid w:val="009B2DFF"/>
    <w:rsid w:val="009B2F64"/>
    <w:rsid w:val="009B3652"/>
    <w:rsid w:val="009B3A2E"/>
    <w:rsid w:val="009B3E9E"/>
    <w:rsid w:val="009B40A7"/>
    <w:rsid w:val="009B411E"/>
    <w:rsid w:val="009B4D0F"/>
    <w:rsid w:val="009B5EAC"/>
    <w:rsid w:val="009B67C7"/>
    <w:rsid w:val="009B6837"/>
    <w:rsid w:val="009B709C"/>
    <w:rsid w:val="009C0A41"/>
    <w:rsid w:val="009C1258"/>
    <w:rsid w:val="009C1F65"/>
    <w:rsid w:val="009C2453"/>
    <w:rsid w:val="009C33CD"/>
    <w:rsid w:val="009C4037"/>
    <w:rsid w:val="009C41F7"/>
    <w:rsid w:val="009C50D9"/>
    <w:rsid w:val="009C5F5F"/>
    <w:rsid w:val="009C6A2A"/>
    <w:rsid w:val="009C6B23"/>
    <w:rsid w:val="009C7B05"/>
    <w:rsid w:val="009C7D5D"/>
    <w:rsid w:val="009D02D0"/>
    <w:rsid w:val="009D0434"/>
    <w:rsid w:val="009D0549"/>
    <w:rsid w:val="009D0F34"/>
    <w:rsid w:val="009D3426"/>
    <w:rsid w:val="009D3585"/>
    <w:rsid w:val="009D472A"/>
    <w:rsid w:val="009D4A32"/>
    <w:rsid w:val="009D4BFF"/>
    <w:rsid w:val="009D7C6F"/>
    <w:rsid w:val="009E052D"/>
    <w:rsid w:val="009E33C9"/>
    <w:rsid w:val="009E4A6E"/>
    <w:rsid w:val="009E4B92"/>
    <w:rsid w:val="009E4F8C"/>
    <w:rsid w:val="009E59FC"/>
    <w:rsid w:val="009E645E"/>
    <w:rsid w:val="009E6973"/>
    <w:rsid w:val="009E74D7"/>
    <w:rsid w:val="009F08F9"/>
    <w:rsid w:val="009F0A29"/>
    <w:rsid w:val="009F2620"/>
    <w:rsid w:val="009F3167"/>
    <w:rsid w:val="009F371D"/>
    <w:rsid w:val="009F3C11"/>
    <w:rsid w:val="009F4302"/>
    <w:rsid w:val="009F57C0"/>
    <w:rsid w:val="009F5FF9"/>
    <w:rsid w:val="009F639B"/>
    <w:rsid w:val="009F74CA"/>
    <w:rsid w:val="00A00071"/>
    <w:rsid w:val="00A00184"/>
    <w:rsid w:val="00A0112A"/>
    <w:rsid w:val="00A01F6F"/>
    <w:rsid w:val="00A03B10"/>
    <w:rsid w:val="00A06F96"/>
    <w:rsid w:val="00A0745D"/>
    <w:rsid w:val="00A120D9"/>
    <w:rsid w:val="00A1213D"/>
    <w:rsid w:val="00A12B37"/>
    <w:rsid w:val="00A13F2A"/>
    <w:rsid w:val="00A142A7"/>
    <w:rsid w:val="00A144A6"/>
    <w:rsid w:val="00A14D48"/>
    <w:rsid w:val="00A15D2E"/>
    <w:rsid w:val="00A16552"/>
    <w:rsid w:val="00A172CF"/>
    <w:rsid w:val="00A201D2"/>
    <w:rsid w:val="00A202FA"/>
    <w:rsid w:val="00A21BD0"/>
    <w:rsid w:val="00A21C98"/>
    <w:rsid w:val="00A2236F"/>
    <w:rsid w:val="00A2432C"/>
    <w:rsid w:val="00A24461"/>
    <w:rsid w:val="00A2514E"/>
    <w:rsid w:val="00A25A14"/>
    <w:rsid w:val="00A25A79"/>
    <w:rsid w:val="00A27234"/>
    <w:rsid w:val="00A2745B"/>
    <w:rsid w:val="00A27612"/>
    <w:rsid w:val="00A276BF"/>
    <w:rsid w:val="00A27888"/>
    <w:rsid w:val="00A30001"/>
    <w:rsid w:val="00A31D67"/>
    <w:rsid w:val="00A31F45"/>
    <w:rsid w:val="00A320D3"/>
    <w:rsid w:val="00A32A79"/>
    <w:rsid w:val="00A32E0D"/>
    <w:rsid w:val="00A330BA"/>
    <w:rsid w:val="00A3327C"/>
    <w:rsid w:val="00A33A81"/>
    <w:rsid w:val="00A346B8"/>
    <w:rsid w:val="00A35C2F"/>
    <w:rsid w:val="00A35C64"/>
    <w:rsid w:val="00A362A8"/>
    <w:rsid w:val="00A37102"/>
    <w:rsid w:val="00A37346"/>
    <w:rsid w:val="00A40464"/>
    <w:rsid w:val="00A4089A"/>
    <w:rsid w:val="00A40EC5"/>
    <w:rsid w:val="00A419C6"/>
    <w:rsid w:val="00A41B70"/>
    <w:rsid w:val="00A41BF9"/>
    <w:rsid w:val="00A42839"/>
    <w:rsid w:val="00A4289C"/>
    <w:rsid w:val="00A42B6A"/>
    <w:rsid w:val="00A43245"/>
    <w:rsid w:val="00A43299"/>
    <w:rsid w:val="00A45386"/>
    <w:rsid w:val="00A4631C"/>
    <w:rsid w:val="00A46933"/>
    <w:rsid w:val="00A4697F"/>
    <w:rsid w:val="00A46F08"/>
    <w:rsid w:val="00A473B9"/>
    <w:rsid w:val="00A50BC3"/>
    <w:rsid w:val="00A51607"/>
    <w:rsid w:val="00A51A34"/>
    <w:rsid w:val="00A52755"/>
    <w:rsid w:val="00A5290D"/>
    <w:rsid w:val="00A52D05"/>
    <w:rsid w:val="00A571C8"/>
    <w:rsid w:val="00A60D8D"/>
    <w:rsid w:val="00A61235"/>
    <w:rsid w:val="00A61694"/>
    <w:rsid w:val="00A61ADC"/>
    <w:rsid w:val="00A61D99"/>
    <w:rsid w:val="00A62164"/>
    <w:rsid w:val="00A628BB"/>
    <w:rsid w:val="00A62BEE"/>
    <w:rsid w:val="00A62DE6"/>
    <w:rsid w:val="00A62F23"/>
    <w:rsid w:val="00A62FF5"/>
    <w:rsid w:val="00A6364F"/>
    <w:rsid w:val="00A63838"/>
    <w:rsid w:val="00A638B8"/>
    <w:rsid w:val="00A63E73"/>
    <w:rsid w:val="00A6495A"/>
    <w:rsid w:val="00A64A67"/>
    <w:rsid w:val="00A65C38"/>
    <w:rsid w:val="00A703BF"/>
    <w:rsid w:val="00A703EE"/>
    <w:rsid w:val="00A70FB0"/>
    <w:rsid w:val="00A736FD"/>
    <w:rsid w:val="00A7475B"/>
    <w:rsid w:val="00A756A0"/>
    <w:rsid w:val="00A75E9F"/>
    <w:rsid w:val="00A764EF"/>
    <w:rsid w:val="00A765E7"/>
    <w:rsid w:val="00A770EF"/>
    <w:rsid w:val="00A77669"/>
    <w:rsid w:val="00A77C25"/>
    <w:rsid w:val="00A8035A"/>
    <w:rsid w:val="00A80B53"/>
    <w:rsid w:val="00A812F9"/>
    <w:rsid w:val="00A81C8F"/>
    <w:rsid w:val="00A8279A"/>
    <w:rsid w:val="00A82EC7"/>
    <w:rsid w:val="00A83777"/>
    <w:rsid w:val="00A84539"/>
    <w:rsid w:val="00A84D23"/>
    <w:rsid w:val="00A85166"/>
    <w:rsid w:val="00A860CF"/>
    <w:rsid w:val="00A861B5"/>
    <w:rsid w:val="00A867B1"/>
    <w:rsid w:val="00A86BA7"/>
    <w:rsid w:val="00A90076"/>
    <w:rsid w:val="00A90F65"/>
    <w:rsid w:val="00A91909"/>
    <w:rsid w:val="00A91D49"/>
    <w:rsid w:val="00A93819"/>
    <w:rsid w:val="00A93B6F"/>
    <w:rsid w:val="00A942BB"/>
    <w:rsid w:val="00A94DF4"/>
    <w:rsid w:val="00A9541E"/>
    <w:rsid w:val="00A95836"/>
    <w:rsid w:val="00A967C8"/>
    <w:rsid w:val="00AA049F"/>
    <w:rsid w:val="00AA13AC"/>
    <w:rsid w:val="00AA1444"/>
    <w:rsid w:val="00AA29CB"/>
    <w:rsid w:val="00AA3B7D"/>
    <w:rsid w:val="00AA4E9C"/>
    <w:rsid w:val="00AA52A0"/>
    <w:rsid w:val="00AA552C"/>
    <w:rsid w:val="00AA6918"/>
    <w:rsid w:val="00AA7AE6"/>
    <w:rsid w:val="00AB0703"/>
    <w:rsid w:val="00AB0975"/>
    <w:rsid w:val="00AB0BCD"/>
    <w:rsid w:val="00AB0FC1"/>
    <w:rsid w:val="00AB10E1"/>
    <w:rsid w:val="00AB116D"/>
    <w:rsid w:val="00AB3057"/>
    <w:rsid w:val="00AB3886"/>
    <w:rsid w:val="00AB44A9"/>
    <w:rsid w:val="00AB4ED0"/>
    <w:rsid w:val="00AB5B91"/>
    <w:rsid w:val="00AB65B4"/>
    <w:rsid w:val="00AC0F02"/>
    <w:rsid w:val="00AC103A"/>
    <w:rsid w:val="00AC108D"/>
    <w:rsid w:val="00AC11A2"/>
    <w:rsid w:val="00AC19F7"/>
    <w:rsid w:val="00AC33E9"/>
    <w:rsid w:val="00AC3DBA"/>
    <w:rsid w:val="00AC4AF5"/>
    <w:rsid w:val="00AC4E64"/>
    <w:rsid w:val="00AC5252"/>
    <w:rsid w:val="00AC73D2"/>
    <w:rsid w:val="00AC762A"/>
    <w:rsid w:val="00AC789B"/>
    <w:rsid w:val="00AD0A69"/>
    <w:rsid w:val="00AD0D6C"/>
    <w:rsid w:val="00AD14AA"/>
    <w:rsid w:val="00AD190E"/>
    <w:rsid w:val="00AD2568"/>
    <w:rsid w:val="00AD2B41"/>
    <w:rsid w:val="00AD2DFA"/>
    <w:rsid w:val="00AD2F37"/>
    <w:rsid w:val="00AD2F93"/>
    <w:rsid w:val="00AD4374"/>
    <w:rsid w:val="00AD4D32"/>
    <w:rsid w:val="00AD6253"/>
    <w:rsid w:val="00AD6540"/>
    <w:rsid w:val="00AD79CC"/>
    <w:rsid w:val="00AE02C0"/>
    <w:rsid w:val="00AE0E89"/>
    <w:rsid w:val="00AE1787"/>
    <w:rsid w:val="00AE1AAA"/>
    <w:rsid w:val="00AE222E"/>
    <w:rsid w:val="00AE2FC2"/>
    <w:rsid w:val="00AE3520"/>
    <w:rsid w:val="00AE3B3B"/>
    <w:rsid w:val="00AE3C2D"/>
    <w:rsid w:val="00AE4652"/>
    <w:rsid w:val="00AE63CE"/>
    <w:rsid w:val="00AE6494"/>
    <w:rsid w:val="00AE66F9"/>
    <w:rsid w:val="00AF13EC"/>
    <w:rsid w:val="00AF17A2"/>
    <w:rsid w:val="00AF1860"/>
    <w:rsid w:val="00AF39E7"/>
    <w:rsid w:val="00AF3E2E"/>
    <w:rsid w:val="00AF4060"/>
    <w:rsid w:val="00AF49BC"/>
    <w:rsid w:val="00AF5032"/>
    <w:rsid w:val="00AF51F8"/>
    <w:rsid w:val="00AF529F"/>
    <w:rsid w:val="00AF5857"/>
    <w:rsid w:val="00AF7CEE"/>
    <w:rsid w:val="00B0003C"/>
    <w:rsid w:val="00B011F3"/>
    <w:rsid w:val="00B0185F"/>
    <w:rsid w:val="00B0336A"/>
    <w:rsid w:val="00B05680"/>
    <w:rsid w:val="00B057A0"/>
    <w:rsid w:val="00B06442"/>
    <w:rsid w:val="00B07535"/>
    <w:rsid w:val="00B07599"/>
    <w:rsid w:val="00B07AFC"/>
    <w:rsid w:val="00B1078E"/>
    <w:rsid w:val="00B10FF3"/>
    <w:rsid w:val="00B1211B"/>
    <w:rsid w:val="00B12553"/>
    <w:rsid w:val="00B13369"/>
    <w:rsid w:val="00B14718"/>
    <w:rsid w:val="00B1473B"/>
    <w:rsid w:val="00B159AC"/>
    <w:rsid w:val="00B15E5A"/>
    <w:rsid w:val="00B1629A"/>
    <w:rsid w:val="00B16694"/>
    <w:rsid w:val="00B16C52"/>
    <w:rsid w:val="00B16DEA"/>
    <w:rsid w:val="00B173C2"/>
    <w:rsid w:val="00B17E73"/>
    <w:rsid w:val="00B20AE3"/>
    <w:rsid w:val="00B2107F"/>
    <w:rsid w:val="00B21356"/>
    <w:rsid w:val="00B218E6"/>
    <w:rsid w:val="00B219D2"/>
    <w:rsid w:val="00B21C37"/>
    <w:rsid w:val="00B21EE8"/>
    <w:rsid w:val="00B22992"/>
    <w:rsid w:val="00B23A35"/>
    <w:rsid w:val="00B23E31"/>
    <w:rsid w:val="00B25191"/>
    <w:rsid w:val="00B25F58"/>
    <w:rsid w:val="00B265A3"/>
    <w:rsid w:val="00B26ADE"/>
    <w:rsid w:val="00B27649"/>
    <w:rsid w:val="00B279B4"/>
    <w:rsid w:val="00B302FF"/>
    <w:rsid w:val="00B304B6"/>
    <w:rsid w:val="00B34362"/>
    <w:rsid w:val="00B34FDC"/>
    <w:rsid w:val="00B35811"/>
    <w:rsid w:val="00B3620A"/>
    <w:rsid w:val="00B37172"/>
    <w:rsid w:val="00B379AE"/>
    <w:rsid w:val="00B40392"/>
    <w:rsid w:val="00B40B72"/>
    <w:rsid w:val="00B41C03"/>
    <w:rsid w:val="00B42447"/>
    <w:rsid w:val="00B441E5"/>
    <w:rsid w:val="00B44D26"/>
    <w:rsid w:val="00B44E36"/>
    <w:rsid w:val="00B45027"/>
    <w:rsid w:val="00B46099"/>
    <w:rsid w:val="00B4614C"/>
    <w:rsid w:val="00B46367"/>
    <w:rsid w:val="00B47D6F"/>
    <w:rsid w:val="00B5036F"/>
    <w:rsid w:val="00B50722"/>
    <w:rsid w:val="00B50FB0"/>
    <w:rsid w:val="00B512DE"/>
    <w:rsid w:val="00B51644"/>
    <w:rsid w:val="00B51D18"/>
    <w:rsid w:val="00B52585"/>
    <w:rsid w:val="00B53893"/>
    <w:rsid w:val="00B53C68"/>
    <w:rsid w:val="00B53C86"/>
    <w:rsid w:val="00B53EA4"/>
    <w:rsid w:val="00B54160"/>
    <w:rsid w:val="00B54B5D"/>
    <w:rsid w:val="00B55010"/>
    <w:rsid w:val="00B55DD1"/>
    <w:rsid w:val="00B56278"/>
    <w:rsid w:val="00B572A9"/>
    <w:rsid w:val="00B5771D"/>
    <w:rsid w:val="00B60121"/>
    <w:rsid w:val="00B60C18"/>
    <w:rsid w:val="00B60D86"/>
    <w:rsid w:val="00B625F5"/>
    <w:rsid w:val="00B62D46"/>
    <w:rsid w:val="00B63182"/>
    <w:rsid w:val="00B633A3"/>
    <w:rsid w:val="00B63FCB"/>
    <w:rsid w:val="00B64BC8"/>
    <w:rsid w:val="00B652F7"/>
    <w:rsid w:val="00B65637"/>
    <w:rsid w:val="00B657A4"/>
    <w:rsid w:val="00B66260"/>
    <w:rsid w:val="00B67019"/>
    <w:rsid w:val="00B6757A"/>
    <w:rsid w:val="00B679D5"/>
    <w:rsid w:val="00B706A8"/>
    <w:rsid w:val="00B710AA"/>
    <w:rsid w:val="00B710BF"/>
    <w:rsid w:val="00B71208"/>
    <w:rsid w:val="00B7200A"/>
    <w:rsid w:val="00B7200E"/>
    <w:rsid w:val="00B721FE"/>
    <w:rsid w:val="00B7263C"/>
    <w:rsid w:val="00B73D35"/>
    <w:rsid w:val="00B74526"/>
    <w:rsid w:val="00B7541C"/>
    <w:rsid w:val="00B75434"/>
    <w:rsid w:val="00B76D5E"/>
    <w:rsid w:val="00B805B6"/>
    <w:rsid w:val="00B80C43"/>
    <w:rsid w:val="00B81265"/>
    <w:rsid w:val="00B81A7B"/>
    <w:rsid w:val="00B82455"/>
    <w:rsid w:val="00B8260D"/>
    <w:rsid w:val="00B83077"/>
    <w:rsid w:val="00B84581"/>
    <w:rsid w:val="00B85154"/>
    <w:rsid w:val="00B8572C"/>
    <w:rsid w:val="00B85924"/>
    <w:rsid w:val="00B86DB9"/>
    <w:rsid w:val="00B87BF8"/>
    <w:rsid w:val="00B907B1"/>
    <w:rsid w:val="00B91075"/>
    <w:rsid w:val="00B914C0"/>
    <w:rsid w:val="00B91991"/>
    <w:rsid w:val="00B924BA"/>
    <w:rsid w:val="00B92904"/>
    <w:rsid w:val="00B92A43"/>
    <w:rsid w:val="00B92FAC"/>
    <w:rsid w:val="00B94EF7"/>
    <w:rsid w:val="00B96158"/>
    <w:rsid w:val="00B9696D"/>
    <w:rsid w:val="00B96F53"/>
    <w:rsid w:val="00B9731D"/>
    <w:rsid w:val="00B975D8"/>
    <w:rsid w:val="00BA0E05"/>
    <w:rsid w:val="00BA1CA6"/>
    <w:rsid w:val="00BA1EA9"/>
    <w:rsid w:val="00BA33E2"/>
    <w:rsid w:val="00BA3A04"/>
    <w:rsid w:val="00BA48B8"/>
    <w:rsid w:val="00BA5AE1"/>
    <w:rsid w:val="00BA61D1"/>
    <w:rsid w:val="00BA62C4"/>
    <w:rsid w:val="00BA678A"/>
    <w:rsid w:val="00BA7138"/>
    <w:rsid w:val="00BA7476"/>
    <w:rsid w:val="00BB04AC"/>
    <w:rsid w:val="00BB08C5"/>
    <w:rsid w:val="00BB0AEA"/>
    <w:rsid w:val="00BB0F1A"/>
    <w:rsid w:val="00BB1D4B"/>
    <w:rsid w:val="00BB1E18"/>
    <w:rsid w:val="00BB3BB8"/>
    <w:rsid w:val="00BB4133"/>
    <w:rsid w:val="00BB4FC0"/>
    <w:rsid w:val="00BB520D"/>
    <w:rsid w:val="00BB63D0"/>
    <w:rsid w:val="00BB7FB9"/>
    <w:rsid w:val="00BC095B"/>
    <w:rsid w:val="00BC149B"/>
    <w:rsid w:val="00BC16CC"/>
    <w:rsid w:val="00BC2697"/>
    <w:rsid w:val="00BC2797"/>
    <w:rsid w:val="00BC4038"/>
    <w:rsid w:val="00BC4C61"/>
    <w:rsid w:val="00BC54A3"/>
    <w:rsid w:val="00BC622F"/>
    <w:rsid w:val="00BC6DC7"/>
    <w:rsid w:val="00BD01B6"/>
    <w:rsid w:val="00BD02FA"/>
    <w:rsid w:val="00BD08A3"/>
    <w:rsid w:val="00BD17E4"/>
    <w:rsid w:val="00BD1C5E"/>
    <w:rsid w:val="00BD1D1A"/>
    <w:rsid w:val="00BD1F58"/>
    <w:rsid w:val="00BD344B"/>
    <w:rsid w:val="00BD41C7"/>
    <w:rsid w:val="00BD435B"/>
    <w:rsid w:val="00BD43CF"/>
    <w:rsid w:val="00BD5324"/>
    <w:rsid w:val="00BD55ED"/>
    <w:rsid w:val="00BD560F"/>
    <w:rsid w:val="00BD5C6A"/>
    <w:rsid w:val="00BD5CA8"/>
    <w:rsid w:val="00BD6049"/>
    <w:rsid w:val="00BD6273"/>
    <w:rsid w:val="00BD7135"/>
    <w:rsid w:val="00BD7CF0"/>
    <w:rsid w:val="00BE00B0"/>
    <w:rsid w:val="00BE0A71"/>
    <w:rsid w:val="00BE0A85"/>
    <w:rsid w:val="00BE0B3A"/>
    <w:rsid w:val="00BE0E01"/>
    <w:rsid w:val="00BE13A4"/>
    <w:rsid w:val="00BE1C6F"/>
    <w:rsid w:val="00BE2216"/>
    <w:rsid w:val="00BE2529"/>
    <w:rsid w:val="00BE2913"/>
    <w:rsid w:val="00BE29B5"/>
    <w:rsid w:val="00BE30CF"/>
    <w:rsid w:val="00BE61C1"/>
    <w:rsid w:val="00BE6605"/>
    <w:rsid w:val="00BF149D"/>
    <w:rsid w:val="00BF1E6D"/>
    <w:rsid w:val="00BF1EBC"/>
    <w:rsid w:val="00BF2217"/>
    <w:rsid w:val="00BF22AC"/>
    <w:rsid w:val="00BF3F6D"/>
    <w:rsid w:val="00BF4333"/>
    <w:rsid w:val="00BF4AAC"/>
    <w:rsid w:val="00BF4CBF"/>
    <w:rsid w:val="00BF5A18"/>
    <w:rsid w:val="00BF5EF5"/>
    <w:rsid w:val="00BF64D8"/>
    <w:rsid w:val="00BF6DAA"/>
    <w:rsid w:val="00BF76C0"/>
    <w:rsid w:val="00BF7899"/>
    <w:rsid w:val="00BF7954"/>
    <w:rsid w:val="00BF7EC1"/>
    <w:rsid w:val="00C00472"/>
    <w:rsid w:val="00C019E6"/>
    <w:rsid w:val="00C019FF"/>
    <w:rsid w:val="00C03596"/>
    <w:rsid w:val="00C03815"/>
    <w:rsid w:val="00C03B93"/>
    <w:rsid w:val="00C03E21"/>
    <w:rsid w:val="00C03EB8"/>
    <w:rsid w:val="00C056CA"/>
    <w:rsid w:val="00C056D3"/>
    <w:rsid w:val="00C06150"/>
    <w:rsid w:val="00C061EC"/>
    <w:rsid w:val="00C06945"/>
    <w:rsid w:val="00C0749C"/>
    <w:rsid w:val="00C079EE"/>
    <w:rsid w:val="00C07D72"/>
    <w:rsid w:val="00C07FA3"/>
    <w:rsid w:val="00C101AB"/>
    <w:rsid w:val="00C1096E"/>
    <w:rsid w:val="00C10C2C"/>
    <w:rsid w:val="00C116DF"/>
    <w:rsid w:val="00C11F9F"/>
    <w:rsid w:val="00C12A83"/>
    <w:rsid w:val="00C13BBB"/>
    <w:rsid w:val="00C13FD9"/>
    <w:rsid w:val="00C14329"/>
    <w:rsid w:val="00C14A12"/>
    <w:rsid w:val="00C14DE8"/>
    <w:rsid w:val="00C15542"/>
    <w:rsid w:val="00C155FD"/>
    <w:rsid w:val="00C15CEE"/>
    <w:rsid w:val="00C16108"/>
    <w:rsid w:val="00C16CE8"/>
    <w:rsid w:val="00C17D81"/>
    <w:rsid w:val="00C2037D"/>
    <w:rsid w:val="00C207B3"/>
    <w:rsid w:val="00C20D9A"/>
    <w:rsid w:val="00C20E25"/>
    <w:rsid w:val="00C2167A"/>
    <w:rsid w:val="00C22F17"/>
    <w:rsid w:val="00C231F2"/>
    <w:rsid w:val="00C2327F"/>
    <w:rsid w:val="00C24314"/>
    <w:rsid w:val="00C25D7B"/>
    <w:rsid w:val="00C26E3C"/>
    <w:rsid w:val="00C27053"/>
    <w:rsid w:val="00C2739F"/>
    <w:rsid w:val="00C27942"/>
    <w:rsid w:val="00C27B77"/>
    <w:rsid w:val="00C30612"/>
    <w:rsid w:val="00C30CE2"/>
    <w:rsid w:val="00C30D0B"/>
    <w:rsid w:val="00C3290C"/>
    <w:rsid w:val="00C32D0C"/>
    <w:rsid w:val="00C342C8"/>
    <w:rsid w:val="00C34C73"/>
    <w:rsid w:val="00C35775"/>
    <w:rsid w:val="00C35B77"/>
    <w:rsid w:val="00C365B6"/>
    <w:rsid w:val="00C401A5"/>
    <w:rsid w:val="00C40D28"/>
    <w:rsid w:val="00C4146A"/>
    <w:rsid w:val="00C415F1"/>
    <w:rsid w:val="00C42614"/>
    <w:rsid w:val="00C44146"/>
    <w:rsid w:val="00C44A1F"/>
    <w:rsid w:val="00C456B8"/>
    <w:rsid w:val="00C45792"/>
    <w:rsid w:val="00C470B3"/>
    <w:rsid w:val="00C470F0"/>
    <w:rsid w:val="00C479B4"/>
    <w:rsid w:val="00C5000A"/>
    <w:rsid w:val="00C503AF"/>
    <w:rsid w:val="00C50886"/>
    <w:rsid w:val="00C50C6B"/>
    <w:rsid w:val="00C542FD"/>
    <w:rsid w:val="00C54A35"/>
    <w:rsid w:val="00C54F8F"/>
    <w:rsid w:val="00C55290"/>
    <w:rsid w:val="00C55BBE"/>
    <w:rsid w:val="00C56065"/>
    <w:rsid w:val="00C608B3"/>
    <w:rsid w:val="00C611E8"/>
    <w:rsid w:val="00C6184E"/>
    <w:rsid w:val="00C61986"/>
    <w:rsid w:val="00C628CA"/>
    <w:rsid w:val="00C62AD7"/>
    <w:rsid w:val="00C62D6E"/>
    <w:rsid w:val="00C64D5B"/>
    <w:rsid w:val="00C64DB5"/>
    <w:rsid w:val="00C6615A"/>
    <w:rsid w:val="00C67991"/>
    <w:rsid w:val="00C704EB"/>
    <w:rsid w:val="00C71E94"/>
    <w:rsid w:val="00C7200D"/>
    <w:rsid w:val="00C7422C"/>
    <w:rsid w:val="00C74B43"/>
    <w:rsid w:val="00C75DFE"/>
    <w:rsid w:val="00C76676"/>
    <w:rsid w:val="00C773E0"/>
    <w:rsid w:val="00C773FA"/>
    <w:rsid w:val="00C7760F"/>
    <w:rsid w:val="00C80C95"/>
    <w:rsid w:val="00C80E2B"/>
    <w:rsid w:val="00C80EC3"/>
    <w:rsid w:val="00C818AC"/>
    <w:rsid w:val="00C81E3A"/>
    <w:rsid w:val="00C8255D"/>
    <w:rsid w:val="00C828E1"/>
    <w:rsid w:val="00C83460"/>
    <w:rsid w:val="00C83971"/>
    <w:rsid w:val="00C84AA1"/>
    <w:rsid w:val="00C84BCD"/>
    <w:rsid w:val="00C85695"/>
    <w:rsid w:val="00C85A42"/>
    <w:rsid w:val="00C86594"/>
    <w:rsid w:val="00C870F1"/>
    <w:rsid w:val="00C878D1"/>
    <w:rsid w:val="00C87C51"/>
    <w:rsid w:val="00C900C2"/>
    <w:rsid w:val="00C9026E"/>
    <w:rsid w:val="00C90319"/>
    <w:rsid w:val="00C91343"/>
    <w:rsid w:val="00C91F05"/>
    <w:rsid w:val="00C93124"/>
    <w:rsid w:val="00C93582"/>
    <w:rsid w:val="00C949BD"/>
    <w:rsid w:val="00C94FE4"/>
    <w:rsid w:val="00C97002"/>
    <w:rsid w:val="00C97798"/>
    <w:rsid w:val="00CA070E"/>
    <w:rsid w:val="00CA0ABF"/>
    <w:rsid w:val="00CA2827"/>
    <w:rsid w:val="00CA2A75"/>
    <w:rsid w:val="00CA2AC2"/>
    <w:rsid w:val="00CA2FB7"/>
    <w:rsid w:val="00CA33D2"/>
    <w:rsid w:val="00CA4135"/>
    <w:rsid w:val="00CA4786"/>
    <w:rsid w:val="00CA4846"/>
    <w:rsid w:val="00CA4FE7"/>
    <w:rsid w:val="00CA5B50"/>
    <w:rsid w:val="00CA5D91"/>
    <w:rsid w:val="00CA5F00"/>
    <w:rsid w:val="00CA7404"/>
    <w:rsid w:val="00CA77E0"/>
    <w:rsid w:val="00CA7AD2"/>
    <w:rsid w:val="00CA7D6F"/>
    <w:rsid w:val="00CB10F2"/>
    <w:rsid w:val="00CB122D"/>
    <w:rsid w:val="00CB12ED"/>
    <w:rsid w:val="00CB142F"/>
    <w:rsid w:val="00CB17BC"/>
    <w:rsid w:val="00CB22CA"/>
    <w:rsid w:val="00CB2B2A"/>
    <w:rsid w:val="00CB3AF4"/>
    <w:rsid w:val="00CB3B93"/>
    <w:rsid w:val="00CB41DF"/>
    <w:rsid w:val="00CB480F"/>
    <w:rsid w:val="00CB6018"/>
    <w:rsid w:val="00CB6625"/>
    <w:rsid w:val="00CB7C92"/>
    <w:rsid w:val="00CC0A4E"/>
    <w:rsid w:val="00CC16C3"/>
    <w:rsid w:val="00CC1A1A"/>
    <w:rsid w:val="00CC3D95"/>
    <w:rsid w:val="00CC4B0C"/>
    <w:rsid w:val="00CC516B"/>
    <w:rsid w:val="00CC6F0E"/>
    <w:rsid w:val="00CD1339"/>
    <w:rsid w:val="00CD1890"/>
    <w:rsid w:val="00CD1F28"/>
    <w:rsid w:val="00CD2B47"/>
    <w:rsid w:val="00CD3FA6"/>
    <w:rsid w:val="00CD4514"/>
    <w:rsid w:val="00CD61DC"/>
    <w:rsid w:val="00CE0739"/>
    <w:rsid w:val="00CE0A5C"/>
    <w:rsid w:val="00CE0C9A"/>
    <w:rsid w:val="00CE0CE2"/>
    <w:rsid w:val="00CE0D55"/>
    <w:rsid w:val="00CE0DE0"/>
    <w:rsid w:val="00CE1292"/>
    <w:rsid w:val="00CE1E32"/>
    <w:rsid w:val="00CE1F33"/>
    <w:rsid w:val="00CE2104"/>
    <w:rsid w:val="00CE227A"/>
    <w:rsid w:val="00CE22A9"/>
    <w:rsid w:val="00CE445E"/>
    <w:rsid w:val="00CE476C"/>
    <w:rsid w:val="00CE4E42"/>
    <w:rsid w:val="00CE67EB"/>
    <w:rsid w:val="00CE78AE"/>
    <w:rsid w:val="00CF055A"/>
    <w:rsid w:val="00CF10D4"/>
    <w:rsid w:val="00CF2764"/>
    <w:rsid w:val="00CF3F4C"/>
    <w:rsid w:val="00CF45ED"/>
    <w:rsid w:val="00CF5E28"/>
    <w:rsid w:val="00CF6B63"/>
    <w:rsid w:val="00CF6D32"/>
    <w:rsid w:val="00CF75BE"/>
    <w:rsid w:val="00CF7C42"/>
    <w:rsid w:val="00D0087B"/>
    <w:rsid w:val="00D01118"/>
    <w:rsid w:val="00D015CD"/>
    <w:rsid w:val="00D01754"/>
    <w:rsid w:val="00D031A4"/>
    <w:rsid w:val="00D03AD8"/>
    <w:rsid w:val="00D04A5C"/>
    <w:rsid w:val="00D04D7E"/>
    <w:rsid w:val="00D055E8"/>
    <w:rsid w:val="00D06B3B"/>
    <w:rsid w:val="00D07476"/>
    <w:rsid w:val="00D107A9"/>
    <w:rsid w:val="00D10892"/>
    <w:rsid w:val="00D1090B"/>
    <w:rsid w:val="00D12033"/>
    <w:rsid w:val="00D13361"/>
    <w:rsid w:val="00D1354B"/>
    <w:rsid w:val="00D13A0C"/>
    <w:rsid w:val="00D142FD"/>
    <w:rsid w:val="00D15640"/>
    <w:rsid w:val="00D15AC7"/>
    <w:rsid w:val="00D15ACE"/>
    <w:rsid w:val="00D21482"/>
    <w:rsid w:val="00D214A2"/>
    <w:rsid w:val="00D21E9C"/>
    <w:rsid w:val="00D22DD5"/>
    <w:rsid w:val="00D2308E"/>
    <w:rsid w:val="00D23FFF"/>
    <w:rsid w:val="00D2449F"/>
    <w:rsid w:val="00D24629"/>
    <w:rsid w:val="00D25BE3"/>
    <w:rsid w:val="00D25F3D"/>
    <w:rsid w:val="00D26DC7"/>
    <w:rsid w:val="00D26DFE"/>
    <w:rsid w:val="00D2745B"/>
    <w:rsid w:val="00D31A4F"/>
    <w:rsid w:val="00D32771"/>
    <w:rsid w:val="00D32AAE"/>
    <w:rsid w:val="00D33CB4"/>
    <w:rsid w:val="00D35CC0"/>
    <w:rsid w:val="00D36543"/>
    <w:rsid w:val="00D40630"/>
    <w:rsid w:val="00D40EE4"/>
    <w:rsid w:val="00D420C7"/>
    <w:rsid w:val="00D43134"/>
    <w:rsid w:val="00D43F8E"/>
    <w:rsid w:val="00D441A8"/>
    <w:rsid w:val="00D44267"/>
    <w:rsid w:val="00D443D7"/>
    <w:rsid w:val="00D4456B"/>
    <w:rsid w:val="00D4541D"/>
    <w:rsid w:val="00D454AD"/>
    <w:rsid w:val="00D45A7B"/>
    <w:rsid w:val="00D4626A"/>
    <w:rsid w:val="00D4655C"/>
    <w:rsid w:val="00D46E17"/>
    <w:rsid w:val="00D4702E"/>
    <w:rsid w:val="00D47F10"/>
    <w:rsid w:val="00D500F5"/>
    <w:rsid w:val="00D501B1"/>
    <w:rsid w:val="00D51848"/>
    <w:rsid w:val="00D5187D"/>
    <w:rsid w:val="00D52E4C"/>
    <w:rsid w:val="00D533F0"/>
    <w:rsid w:val="00D535A0"/>
    <w:rsid w:val="00D535A9"/>
    <w:rsid w:val="00D53A66"/>
    <w:rsid w:val="00D540E6"/>
    <w:rsid w:val="00D54850"/>
    <w:rsid w:val="00D54FAF"/>
    <w:rsid w:val="00D550DC"/>
    <w:rsid w:val="00D55941"/>
    <w:rsid w:val="00D55F40"/>
    <w:rsid w:val="00D55F86"/>
    <w:rsid w:val="00D6470B"/>
    <w:rsid w:val="00D64739"/>
    <w:rsid w:val="00D64DA8"/>
    <w:rsid w:val="00D65C71"/>
    <w:rsid w:val="00D65EC8"/>
    <w:rsid w:val="00D66A24"/>
    <w:rsid w:val="00D7077C"/>
    <w:rsid w:val="00D70F89"/>
    <w:rsid w:val="00D723C4"/>
    <w:rsid w:val="00D72A15"/>
    <w:rsid w:val="00D7313E"/>
    <w:rsid w:val="00D73366"/>
    <w:rsid w:val="00D74AB2"/>
    <w:rsid w:val="00D75B81"/>
    <w:rsid w:val="00D75B9C"/>
    <w:rsid w:val="00D76236"/>
    <w:rsid w:val="00D76EB4"/>
    <w:rsid w:val="00D77557"/>
    <w:rsid w:val="00D7775E"/>
    <w:rsid w:val="00D778BE"/>
    <w:rsid w:val="00D81492"/>
    <w:rsid w:val="00D8304A"/>
    <w:rsid w:val="00D841E1"/>
    <w:rsid w:val="00D8554E"/>
    <w:rsid w:val="00D85AF4"/>
    <w:rsid w:val="00D8606D"/>
    <w:rsid w:val="00D86129"/>
    <w:rsid w:val="00D863C7"/>
    <w:rsid w:val="00D90764"/>
    <w:rsid w:val="00D912AC"/>
    <w:rsid w:val="00D91737"/>
    <w:rsid w:val="00D925B5"/>
    <w:rsid w:val="00D928F9"/>
    <w:rsid w:val="00D92F43"/>
    <w:rsid w:val="00D9300A"/>
    <w:rsid w:val="00D9313B"/>
    <w:rsid w:val="00D93518"/>
    <w:rsid w:val="00D93ADF"/>
    <w:rsid w:val="00D93EE9"/>
    <w:rsid w:val="00D94C3A"/>
    <w:rsid w:val="00D96104"/>
    <w:rsid w:val="00D963C9"/>
    <w:rsid w:val="00D968E1"/>
    <w:rsid w:val="00DA00D2"/>
    <w:rsid w:val="00DA029E"/>
    <w:rsid w:val="00DA08A3"/>
    <w:rsid w:val="00DA0DEB"/>
    <w:rsid w:val="00DA107D"/>
    <w:rsid w:val="00DA2C89"/>
    <w:rsid w:val="00DA2D93"/>
    <w:rsid w:val="00DA505C"/>
    <w:rsid w:val="00DA518E"/>
    <w:rsid w:val="00DA55E1"/>
    <w:rsid w:val="00DA5821"/>
    <w:rsid w:val="00DA6099"/>
    <w:rsid w:val="00DB0822"/>
    <w:rsid w:val="00DB2468"/>
    <w:rsid w:val="00DB2D94"/>
    <w:rsid w:val="00DB3493"/>
    <w:rsid w:val="00DB3C24"/>
    <w:rsid w:val="00DB3FB7"/>
    <w:rsid w:val="00DB4802"/>
    <w:rsid w:val="00DB4ABD"/>
    <w:rsid w:val="00DB592D"/>
    <w:rsid w:val="00DB5A8F"/>
    <w:rsid w:val="00DB5B0A"/>
    <w:rsid w:val="00DB5B1A"/>
    <w:rsid w:val="00DB5ED7"/>
    <w:rsid w:val="00DB5F46"/>
    <w:rsid w:val="00DB6206"/>
    <w:rsid w:val="00DB67C7"/>
    <w:rsid w:val="00DB680B"/>
    <w:rsid w:val="00DB7D76"/>
    <w:rsid w:val="00DC01A5"/>
    <w:rsid w:val="00DC0287"/>
    <w:rsid w:val="00DC149C"/>
    <w:rsid w:val="00DC1D5C"/>
    <w:rsid w:val="00DC207B"/>
    <w:rsid w:val="00DC2269"/>
    <w:rsid w:val="00DC2375"/>
    <w:rsid w:val="00DC2BEB"/>
    <w:rsid w:val="00DC3091"/>
    <w:rsid w:val="00DC3B8C"/>
    <w:rsid w:val="00DC4D0E"/>
    <w:rsid w:val="00DC54E1"/>
    <w:rsid w:val="00DC7F49"/>
    <w:rsid w:val="00DD0CBA"/>
    <w:rsid w:val="00DD269C"/>
    <w:rsid w:val="00DD4C03"/>
    <w:rsid w:val="00DD50A6"/>
    <w:rsid w:val="00DD5796"/>
    <w:rsid w:val="00DD5C7C"/>
    <w:rsid w:val="00DD5F6B"/>
    <w:rsid w:val="00DD6372"/>
    <w:rsid w:val="00DD67B1"/>
    <w:rsid w:val="00DD7030"/>
    <w:rsid w:val="00DE0522"/>
    <w:rsid w:val="00DE0A0A"/>
    <w:rsid w:val="00DE0F77"/>
    <w:rsid w:val="00DE203D"/>
    <w:rsid w:val="00DE2040"/>
    <w:rsid w:val="00DE2B86"/>
    <w:rsid w:val="00DE2F8C"/>
    <w:rsid w:val="00DE30D6"/>
    <w:rsid w:val="00DE337B"/>
    <w:rsid w:val="00DE355D"/>
    <w:rsid w:val="00DE39B5"/>
    <w:rsid w:val="00DE3A9C"/>
    <w:rsid w:val="00DE5E60"/>
    <w:rsid w:val="00DE5EBA"/>
    <w:rsid w:val="00DE640A"/>
    <w:rsid w:val="00DE6ED6"/>
    <w:rsid w:val="00DE7773"/>
    <w:rsid w:val="00DE7A56"/>
    <w:rsid w:val="00DE7EB8"/>
    <w:rsid w:val="00DF126F"/>
    <w:rsid w:val="00DF1D13"/>
    <w:rsid w:val="00DF46C3"/>
    <w:rsid w:val="00DF4C09"/>
    <w:rsid w:val="00DF5B7B"/>
    <w:rsid w:val="00DF6294"/>
    <w:rsid w:val="00DF62F2"/>
    <w:rsid w:val="00DF6F06"/>
    <w:rsid w:val="00DF733D"/>
    <w:rsid w:val="00E0011B"/>
    <w:rsid w:val="00E01428"/>
    <w:rsid w:val="00E02835"/>
    <w:rsid w:val="00E028D6"/>
    <w:rsid w:val="00E02BCC"/>
    <w:rsid w:val="00E030E3"/>
    <w:rsid w:val="00E035FF"/>
    <w:rsid w:val="00E03A93"/>
    <w:rsid w:val="00E03B19"/>
    <w:rsid w:val="00E03F73"/>
    <w:rsid w:val="00E051BF"/>
    <w:rsid w:val="00E051FF"/>
    <w:rsid w:val="00E0569C"/>
    <w:rsid w:val="00E06508"/>
    <w:rsid w:val="00E0691F"/>
    <w:rsid w:val="00E11D4A"/>
    <w:rsid w:val="00E11E36"/>
    <w:rsid w:val="00E12918"/>
    <w:rsid w:val="00E1291B"/>
    <w:rsid w:val="00E12A4D"/>
    <w:rsid w:val="00E15F4D"/>
    <w:rsid w:val="00E1644E"/>
    <w:rsid w:val="00E20529"/>
    <w:rsid w:val="00E2072C"/>
    <w:rsid w:val="00E211AD"/>
    <w:rsid w:val="00E22CF5"/>
    <w:rsid w:val="00E23632"/>
    <w:rsid w:val="00E24688"/>
    <w:rsid w:val="00E2496C"/>
    <w:rsid w:val="00E254CC"/>
    <w:rsid w:val="00E2560E"/>
    <w:rsid w:val="00E25B79"/>
    <w:rsid w:val="00E25C23"/>
    <w:rsid w:val="00E26752"/>
    <w:rsid w:val="00E26855"/>
    <w:rsid w:val="00E272E3"/>
    <w:rsid w:val="00E27758"/>
    <w:rsid w:val="00E30C2E"/>
    <w:rsid w:val="00E31B28"/>
    <w:rsid w:val="00E329E1"/>
    <w:rsid w:val="00E32F8F"/>
    <w:rsid w:val="00E330E9"/>
    <w:rsid w:val="00E332C0"/>
    <w:rsid w:val="00E334D3"/>
    <w:rsid w:val="00E338F2"/>
    <w:rsid w:val="00E34FE9"/>
    <w:rsid w:val="00E365BD"/>
    <w:rsid w:val="00E3764F"/>
    <w:rsid w:val="00E37B03"/>
    <w:rsid w:val="00E40740"/>
    <w:rsid w:val="00E412F3"/>
    <w:rsid w:val="00E4501A"/>
    <w:rsid w:val="00E45438"/>
    <w:rsid w:val="00E4544A"/>
    <w:rsid w:val="00E45856"/>
    <w:rsid w:val="00E45C4C"/>
    <w:rsid w:val="00E45DC4"/>
    <w:rsid w:val="00E4776E"/>
    <w:rsid w:val="00E477B8"/>
    <w:rsid w:val="00E501DB"/>
    <w:rsid w:val="00E50FFE"/>
    <w:rsid w:val="00E51544"/>
    <w:rsid w:val="00E51BA3"/>
    <w:rsid w:val="00E525E4"/>
    <w:rsid w:val="00E53106"/>
    <w:rsid w:val="00E53446"/>
    <w:rsid w:val="00E54189"/>
    <w:rsid w:val="00E54C75"/>
    <w:rsid w:val="00E54E30"/>
    <w:rsid w:val="00E54E43"/>
    <w:rsid w:val="00E55283"/>
    <w:rsid w:val="00E55416"/>
    <w:rsid w:val="00E554D3"/>
    <w:rsid w:val="00E55C0A"/>
    <w:rsid w:val="00E571FF"/>
    <w:rsid w:val="00E57457"/>
    <w:rsid w:val="00E60684"/>
    <w:rsid w:val="00E61A07"/>
    <w:rsid w:val="00E61B2F"/>
    <w:rsid w:val="00E6278E"/>
    <w:rsid w:val="00E65AC9"/>
    <w:rsid w:val="00E65C70"/>
    <w:rsid w:val="00E65C76"/>
    <w:rsid w:val="00E66588"/>
    <w:rsid w:val="00E67329"/>
    <w:rsid w:val="00E67670"/>
    <w:rsid w:val="00E716DB"/>
    <w:rsid w:val="00E7207C"/>
    <w:rsid w:val="00E72363"/>
    <w:rsid w:val="00E727FC"/>
    <w:rsid w:val="00E732DD"/>
    <w:rsid w:val="00E74352"/>
    <w:rsid w:val="00E74D5F"/>
    <w:rsid w:val="00E755C4"/>
    <w:rsid w:val="00E76C47"/>
    <w:rsid w:val="00E80A80"/>
    <w:rsid w:val="00E8166B"/>
    <w:rsid w:val="00E81A19"/>
    <w:rsid w:val="00E81EB1"/>
    <w:rsid w:val="00E81F9C"/>
    <w:rsid w:val="00E82E76"/>
    <w:rsid w:val="00E835DE"/>
    <w:rsid w:val="00E84764"/>
    <w:rsid w:val="00E852FC"/>
    <w:rsid w:val="00E853C0"/>
    <w:rsid w:val="00E85CE2"/>
    <w:rsid w:val="00E85D0C"/>
    <w:rsid w:val="00E85FA6"/>
    <w:rsid w:val="00E86485"/>
    <w:rsid w:val="00E874C7"/>
    <w:rsid w:val="00E87707"/>
    <w:rsid w:val="00E87DEB"/>
    <w:rsid w:val="00E9106D"/>
    <w:rsid w:val="00E91849"/>
    <w:rsid w:val="00E91875"/>
    <w:rsid w:val="00E91DCE"/>
    <w:rsid w:val="00E92B64"/>
    <w:rsid w:val="00E93152"/>
    <w:rsid w:val="00E939F8"/>
    <w:rsid w:val="00E9521E"/>
    <w:rsid w:val="00E95C0B"/>
    <w:rsid w:val="00E95C0D"/>
    <w:rsid w:val="00E9739D"/>
    <w:rsid w:val="00EA023F"/>
    <w:rsid w:val="00EA0C44"/>
    <w:rsid w:val="00EA0F8C"/>
    <w:rsid w:val="00EA1193"/>
    <w:rsid w:val="00EA2305"/>
    <w:rsid w:val="00EA4ED8"/>
    <w:rsid w:val="00EA5B66"/>
    <w:rsid w:val="00EA5B9B"/>
    <w:rsid w:val="00EA5FFD"/>
    <w:rsid w:val="00EA63AF"/>
    <w:rsid w:val="00EA67E9"/>
    <w:rsid w:val="00EA6F52"/>
    <w:rsid w:val="00EA73A1"/>
    <w:rsid w:val="00EB1344"/>
    <w:rsid w:val="00EB1AD8"/>
    <w:rsid w:val="00EB1C61"/>
    <w:rsid w:val="00EB22BB"/>
    <w:rsid w:val="00EB2DCB"/>
    <w:rsid w:val="00EB3084"/>
    <w:rsid w:val="00EB357F"/>
    <w:rsid w:val="00EB4656"/>
    <w:rsid w:val="00EB5248"/>
    <w:rsid w:val="00EB6062"/>
    <w:rsid w:val="00EB61F9"/>
    <w:rsid w:val="00EB66A2"/>
    <w:rsid w:val="00EB717C"/>
    <w:rsid w:val="00EB7337"/>
    <w:rsid w:val="00EC0D9E"/>
    <w:rsid w:val="00EC1284"/>
    <w:rsid w:val="00EC16A4"/>
    <w:rsid w:val="00EC2431"/>
    <w:rsid w:val="00EC2853"/>
    <w:rsid w:val="00EC2A1D"/>
    <w:rsid w:val="00EC3B80"/>
    <w:rsid w:val="00EC3DDE"/>
    <w:rsid w:val="00EC4152"/>
    <w:rsid w:val="00EC4256"/>
    <w:rsid w:val="00EC4391"/>
    <w:rsid w:val="00EC44A1"/>
    <w:rsid w:val="00EC5281"/>
    <w:rsid w:val="00EC61D6"/>
    <w:rsid w:val="00EC6F95"/>
    <w:rsid w:val="00EC70E7"/>
    <w:rsid w:val="00ED036E"/>
    <w:rsid w:val="00ED0882"/>
    <w:rsid w:val="00ED1477"/>
    <w:rsid w:val="00ED176D"/>
    <w:rsid w:val="00ED1D3C"/>
    <w:rsid w:val="00ED3898"/>
    <w:rsid w:val="00ED3908"/>
    <w:rsid w:val="00ED39C4"/>
    <w:rsid w:val="00ED4053"/>
    <w:rsid w:val="00ED450E"/>
    <w:rsid w:val="00ED4B0A"/>
    <w:rsid w:val="00ED5A3E"/>
    <w:rsid w:val="00ED5A71"/>
    <w:rsid w:val="00ED67CD"/>
    <w:rsid w:val="00ED73E4"/>
    <w:rsid w:val="00EE132D"/>
    <w:rsid w:val="00EE1BCE"/>
    <w:rsid w:val="00EE2498"/>
    <w:rsid w:val="00EE24AC"/>
    <w:rsid w:val="00EE2694"/>
    <w:rsid w:val="00EE2F2D"/>
    <w:rsid w:val="00EE39BD"/>
    <w:rsid w:val="00EE46FF"/>
    <w:rsid w:val="00EE51C4"/>
    <w:rsid w:val="00EE617C"/>
    <w:rsid w:val="00EE67D4"/>
    <w:rsid w:val="00EE7C0E"/>
    <w:rsid w:val="00EE7C37"/>
    <w:rsid w:val="00EE7EE5"/>
    <w:rsid w:val="00EF093A"/>
    <w:rsid w:val="00EF0E7C"/>
    <w:rsid w:val="00EF10C0"/>
    <w:rsid w:val="00EF198F"/>
    <w:rsid w:val="00EF22BB"/>
    <w:rsid w:val="00EF28F2"/>
    <w:rsid w:val="00EF3CA8"/>
    <w:rsid w:val="00EF5346"/>
    <w:rsid w:val="00EF60CC"/>
    <w:rsid w:val="00EF62DB"/>
    <w:rsid w:val="00EF6CD0"/>
    <w:rsid w:val="00EF780E"/>
    <w:rsid w:val="00EF7E44"/>
    <w:rsid w:val="00F00221"/>
    <w:rsid w:val="00F008A7"/>
    <w:rsid w:val="00F016D6"/>
    <w:rsid w:val="00F01DA7"/>
    <w:rsid w:val="00F02AED"/>
    <w:rsid w:val="00F04581"/>
    <w:rsid w:val="00F0498F"/>
    <w:rsid w:val="00F065C1"/>
    <w:rsid w:val="00F10B16"/>
    <w:rsid w:val="00F11828"/>
    <w:rsid w:val="00F1289F"/>
    <w:rsid w:val="00F13147"/>
    <w:rsid w:val="00F14A1F"/>
    <w:rsid w:val="00F14A9C"/>
    <w:rsid w:val="00F1551C"/>
    <w:rsid w:val="00F17310"/>
    <w:rsid w:val="00F2048D"/>
    <w:rsid w:val="00F20AED"/>
    <w:rsid w:val="00F21029"/>
    <w:rsid w:val="00F21118"/>
    <w:rsid w:val="00F22DAF"/>
    <w:rsid w:val="00F232CA"/>
    <w:rsid w:val="00F23EAA"/>
    <w:rsid w:val="00F240D3"/>
    <w:rsid w:val="00F243AD"/>
    <w:rsid w:val="00F24A06"/>
    <w:rsid w:val="00F24F9F"/>
    <w:rsid w:val="00F25D50"/>
    <w:rsid w:val="00F26579"/>
    <w:rsid w:val="00F26663"/>
    <w:rsid w:val="00F26920"/>
    <w:rsid w:val="00F26B08"/>
    <w:rsid w:val="00F26DD1"/>
    <w:rsid w:val="00F26EC3"/>
    <w:rsid w:val="00F2711A"/>
    <w:rsid w:val="00F2776F"/>
    <w:rsid w:val="00F278EC"/>
    <w:rsid w:val="00F312BF"/>
    <w:rsid w:val="00F3243C"/>
    <w:rsid w:val="00F327BB"/>
    <w:rsid w:val="00F32FDE"/>
    <w:rsid w:val="00F3377D"/>
    <w:rsid w:val="00F34035"/>
    <w:rsid w:val="00F340CF"/>
    <w:rsid w:val="00F349E7"/>
    <w:rsid w:val="00F34EA3"/>
    <w:rsid w:val="00F35ED3"/>
    <w:rsid w:val="00F360D1"/>
    <w:rsid w:val="00F36D14"/>
    <w:rsid w:val="00F3726C"/>
    <w:rsid w:val="00F37CD0"/>
    <w:rsid w:val="00F40BD0"/>
    <w:rsid w:val="00F410F6"/>
    <w:rsid w:val="00F41409"/>
    <w:rsid w:val="00F41512"/>
    <w:rsid w:val="00F4179A"/>
    <w:rsid w:val="00F419D1"/>
    <w:rsid w:val="00F41F96"/>
    <w:rsid w:val="00F42160"/>
    <w:rsid w:val="00F4274B"/>
    <w:rsid w:val="00F42985"/>
    <w:rsid w:val="00F433F8"/>
    <w:rsid w:val="00F43BBA"/>
    <w:rsid w:val="00F4515B"/>
    <w:rsid w:val="00F453C6"/>
    <w:rsid w:val="00F45E8D"/>
    <w:rsid w:val="00F47D25"/>
    <w:rsid w:val="00F47E39"/>
    <w:rsid w:val="00F509C5"/>
    <w:rsid w:val="00F50D91"/>
    <w:rsid w:val="00F50F72"/>
    <w:rsid w:val="00F510EC"/>
    <w:rsid w:val="00F517A6"/>
    <w:rsid w:val="00F522B3"/>
    <w:rsid w:val="00F52682"/>
    <w:rsid w:val="00F52A4F"/>
    <w:rsid w:val="00F52BF8"/>
    <w:rsid w:val="00F535FD"/>
    <w:rsid w:val="00F54339"/>
    <w:rsid w:val="00F544F6"/>
    <w:rsid w:val="00F54C51"/>
    <w:rsid w:val="00F550B1"/>
    <w:rsid w:val="00F55811"/>
    <w:rsid w:val="00F55DCD"/>
    <w:rsid w:val="00F5613E"/>
    <w:rsid w:val="00F571CE"/>
    <w:rsid w:val="00F57229"/>
    <w:rsid w:val="00F57A5A"/>
    <w:rsid w:val="00F6011F"/>
    <w:rsid w:val="00F60A8E"/>
    <w:rsid w:val="00F60CEF"/>
    <w:rsid w:val="00F623B9"/>
    <w:rsid w:val="00F62A92"/>
    <w:rsid w:val="00F62BC1"/>
    <w:rsid w:val="00F62FB0"/>
    <w:rsid w:val="00F63C1B"/>
    <w:rsid w:val="00F64484"/>
    <w:rsid w:val="00F64ABD"/>
    <w:rsid w:val="00F64CE0"/>
    <w:rsid w:val="00F652FC"/>
    <w:rsid w:val="00F6627F"/>
    <w:rsid w:val="00F669A4"/>
    <w:rsid w:val="00F66CDD"/>
    <w:rsid w:val="00F66EFD"/>
    <w:rsid w:val="00F6768D"/>
    <w:rsid w:val="00F67BA6"/>
    <w:rsid w:val="00F70982"/>
    <w:rsid w:val="00F70F85"/>
    <w:rsid w:val="00F71FCC"/>
    <w:rsid w:val="00F733DB"/>
    <w:rsid w:val="00F754BD"/>
    <w:rsid w:val="00F759D2"/>
    <w:rsid w:val="00F76324"/>
    <w:rsid w:val="00F77041"/>
    <w:rsid w:val="00F77119"/>
    <w:rsid w:val="00F808E9"/>
    <w:rsid w:val="00F812BD"/>
    <w:rsid w:val="00F81394"/>
    <w:rsid w:val="00F81D42"/>
    <w:rsid w:val="00F832C6"/>
    <w:rsid w:val="00F83D7C"/>
    <w:rsid w:val="00F84E10"/>
    <w:rsid w:val="00F84F89"/>
    <w:rsid w:val="00F857A8"/>
    <w:rsid w:val="00F85D85"/>
    <w:rsid w:val="00F86528"/>
    <w:rsid w:val="00F8712C"/>
    <w:rsid w:val="00F87BBA"/>
    <w:rsid w:val="00F900B5"/>
    <w:rsid w:val="00F91419"/>
    <w:rsid w:val="00F91DD5"/>
    <w:rsid w:val="00F92940"/>
    <w:rsid w:val="00F93455"/>
    <w:rsid w:val="00F9413F"/>
    <w:rsid w:val="00F9515F"/>
    <w:rsid w:val="00F953AA"/>
    <w:rsid w:val="00F9588A"/>
    <w:rsid w:val="00F961B1"/>
    <w:rsid w:val="00F96874"/>
    <w:rsid w:val="00F96DA2"/>
    <w:rsid w:val="00FA0441"/>
    <w:rsid w:val="00FA0A4E"/>
    <w:rsid w:val="00FA0AE9"/>
    <w:rsid w:val="00FA1036"/>
    <w:rsid w:val="00FA10B1"/>
    <w:rsid w:val="00FA26FB"/>
    <w:rsid w:val="00FA2EB3"/>
    <w:rsid w:val="00FA3894"/>
    <w:rsid w:val="00FA4E54"/>
    <w:rsid w:val="00FA543E"/>
    <w:rsid w:val="00FA58A2"/>
    <w:rsid w:val="00FA59E1"/>
    <w:rsid w:val="00FA6568"/>
    <w:rsid w:val="00FA66CD"/>
    <w:rsid w:val="00FA6817"/>
    <w:rsid w:val="00FA6E29"/>
    <w:rsid w:val="00FA78F1"/>
    <w:rsid w:val="00FB11C9"/>
    <w:rsid w:val="00FB2616"/>
    <w:rsid w:val="00FB285F"/>
    <w:rsid w:val="00FB450A"/>
    <w:rsid w:val="00FB46D4"/>
    <w:rsid w:val="00FB47A4"/>
    <w:rsid w:val="00FB4915"/>
    <w:rsid w:val="00FB5206"/>
    <w:rsid w:val="00FB526A"/>
    <w:rsid w:val="00FB5459"/>
    <w:rsid w:val="00FB5475"/>
    <w:rsid w:val="00FB5914"/>
    <w:rsid w:val="00FB66AA"/>
    <w:rsid w:val="00FB77AC"/>
    <w:rsid w:val="00FC06C8"/>
    <w:rsid w:val="00FC0B65"/>
    <w:rsid w:val="00FC1B20"/>
    <w:rsid w:val="00FC1B87"/>
    <w:rsid w:val="00FC1CCF"/>
    <w:rsid w:val="00FC1F36"/>
    <w:rsid w:val="00FC256F"/>
    <w:rsid w:val="00FC3413"/>
    <w:rsid w:val="00FC3A7E"/>
    <w:rsid w:val="00FC4175"/>
    <w:rsid w:val="00FC4FF4"/>
    <w:rsid w:val="00FC56C3"/>
    <w:rsid w:val="00FC601D"/>
    <w:rsid w:val="00FC6C18"/>
    <w:rsid w:val="00FD01B9"/>
    <w:rsid w:val="00FD2449"/>
    <w:rsid w:val="00FD4795"/>
    <w:rsid w:val="00FD6A9A"/>
    <w:rsid w:val="00FD6E8D"/>
    <w:rsid w:val="00FD7F8B"/>
    <w:rsid w:val="00FE0691"/>
    <w:rsid w:val="00FE09CC"/>
    <w:rsid w:val="00FE17C2"/>
    <w:rsid w:val="00FE1DF9"/>
    <w:rsid w:val="00FE263F"/>
    <w:rsid w:val="00FE2D75"/>
    <w:rsid w:val="00FE3404"/>
    <w:rsid w:val="00FE4108"/>
    <w:rsid w:val="00FE42C8"/>
    <w:rsid w:val="00FE63C8"/>
    <w:rsid w:val="00FE686B"/>
    <w:rsid w:val="00FE7D4C"/>
    <w:rsid w:val="00FF11FB"/>
    <w:rsid w:val="00FF14EE"/>
    <w:rsid w:val="00FF1826"/>
    <w:rsid w:val="00FF19F7"/>
    <w:rsid w:val="00FF22A2"/>
    <w:rsid w:val="00FF266A"/>
    <w:rsid w:val="00FF2751"/>
    <w:rsid w:val="00FF426A"/>
    <w:rsid w:val="00FF5269"/>
    <w:rsid w:val="00FF65AC"/>
    <w:rsid w:val="00FF768D"/>
    <w:rsid w:val="00FF77CC"/>
    <w:rsid w:val="00FF7A0E"/>
    <w:rsid w:val="5A7A4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DC6C27"/>
  <w15:chartTrackingRefBased/>
  <w15:docId w15:val="{AFE471DD-2F1B-4A93-ACAE-2059225FD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4"/>
        <w:szCs w:val="22"/>
        <w:lang w:val="en-US" w:eastAsia="zh-TW" w:bidi="ar-SA"/>
      </w:rPr>
    </w:rPrDefault>
    <w:pPrDefault>
      <w:pPr>
        <w:ind w:firstLine="200" w:firstLineChars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 w:semiHidden="1" w:unhideWhenUsed="1"/>
    <w:lsdException w:name="TOC Heading" w:uiPriority="39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a" w:default="1">
    <w:name w:val="Normal"/>
    <w:qFormat/>
    <w:rsid w:val="00F953AA"/>
    <w:pPr>
      <w:spacing w:line="380" w:lineRule="exact"/>
      <w:ind w:firstLine="0" w:firstLineChars="0"/>
      <w:jc w:val="both"/>
    </w:pPr>
    <w:rPr>
      <w:rFonts w:eastAsia="新細明體"/>
    </w:rPr>
  </w:style>
  <w:style w:type="paragraph" w:styleId="1">
    <w:name w:val="heading 1"/>
    <w:basedOn w:val="a"/>
    <w:next w:val="a"/>
    <w:link w:val="10"/>
    <w:uiPriority w:val="9"/>
    <w:qFormat/>
    <w:rsid w:val="00A967C8"/>
    <w:pPr>
      <w:keepNext/>
      <w:widowControl w:val="0"/>
      <w:spacing w:before="180" w:after="180" w:line="360" w:lineRule="auto"/>
      <w:jc w:val="center"/>
      <w:outlineLvl w:val="0"/>
    </w:pPr>
    <w:rPr>
      <w:rFonts w:ascii="微軟正黑體" w:hAnsi="微軟正黑體" w:eastAsia="微軟正黑體" w:cs="Times New Roman"/>
      <w:bCs/>
      <w:kern w:val="52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7528A0"/>
    <w:pPr>
      <w:keepNext/>
      <w:spacing w:before="100" w:beforeLines="100"/>
      <w:outlineLvl w:val="1"/>
    </w:pPr>
    <w:rPr>
      <w:rFonts w:ascii="微軟正黑體" w:hAnsi="微軟正黑體" w:eastAsia="微軟正黑體"/>
      <w:sz w:val="32"/>
      <w:szCs w:val="32"/>
    </w:rPr>
  </w:style>
  <w:style w:type="paragraph" w:styleId="3">
    <w:name w:val="heading 3"/>
    <w:basedOn w:val="a0"/>
    <w:next w:val="a"/>
    <w:link w:val="30"/>
    <w:uiPriority w:val="9"/>
    <w:unhideWhenUsed/>
    <w:qFormat/>
    <w:rsid w:val="00E3764F"/>
    <w:pPr>
      <w:keepNext/>
      <w:ind w:firstLine="280" w:firstLineChars="100"/>
      <w:outlineLvl w:val="2"/>
    </w:pPr>
    <w:rPr>
      <w:rFonts w:ascii="微軟正黑體" w:hAnsi="微軟正黑體" w:eastAsia="微軟正黑體"/>
      <w:sz w:val="28"/>
      <w:szCs w:val="28"/>
    </w:rPr>
  </w:style>
  <w:style w:type="paragraph" w:styleId="4">
    <w:name w:val="heading 4"/>
    <w:basedOn w:val="3"/>
    <w:next w:val="a"/>
    <w:link w:val="40"/>
    <w:uiPriority w:val="9"/>
    <w:unhideWhenUsed/>
    <w:qFormat/>
    <w:rsid w:val="00295C79"/>
    <w:pPr>
      <w:ind w:firstLine="520" w:firstLineChars="200"/>
      <w:outlineLvl w:val="3"/>
    </w:pPr>
    <w:rPr>
      <w:sz w:val="26"/>
      <w:szCs w:val="26"/>
    </w:rPr>
  </w:style>
  <w:style w:type="paragraph" w:styleId="5">
    <w:name w:val="heading 5"/>
    <w:basedOn w:val="a1"/>
    <w:next w:val="a2"/>
    <w:link w:val="50"/>
    <w:uiPriority w:val="9"/>
    <w:qFormat/>
    <w:rsid w:val="00BC2797"/>
    <w:pPr>
      <w:ind w:left="240" w:leftChars="100"/>
      <w:outlineLvl w:val="4"/>
    </w:pPr>
    <w:rPr>
      <w:rFonts w:ascii="微軟正黑體" w:hAnsi="微軟正黑體" w:eastAsia="微軟正黑體"/>
    </w:rPr>
  </w:style>
  <w:style w:type="paragraph" w:styleId="6">
    <w:name w:val="heading 6"/>
    <w:basedOn w:val="5"/>
    <w:next w:val="a"/>
    <w:link w:val="60"/>
    <w:uiPriority w:val="9"/>
    <w:unhideWhenUsed/>
    <w:qFormat/>
    <w:rsid w:val="00BC2797"/>
    <w:pPr>
      <w:ind w:firstLine="753"/>
      <w:outlineLvl w:val="5"/>
    </w:pPr>
    <w:rPr>
      <w:rFonts w:ascii="微軟正黑體 Light" w:hAnsi="微軟正黑體 Light" w:eastAsia="微軟正黑體 Light" w:cstheme="minorHAnsi"/>
    </w:rPr>
  </w:style>
  <w:style w:type="paragraph" w:styleId="7">
    <w:name w:val="heading 7"/>
    <w:basedOn w:val="a"/>
    <w:next w:val="a"/>
    <w:link w:val="70"/>
    <w:uiPriority w:val="9"/>
    <w:semiHidden/>
    <w:unhideWhenUsed/>
    <w:rsid w:val="0021712A"/>
    <w:pPr>
      <w:keepNext/>
      <w:spacing w:line="720" w:lineRule="atLeast"/>
      <w:ind w:left="400" w:leftChars="400"/>
      <w:outlineLvl w:val="6"/>
    </w:pPr>
    <w:rPr>
      <w:rFonts w:asciiTheme="majorHAnsi" w:hAnsiTheme="majorHAnsi" w:eastAsiaTheme="majorEastAsia" w:cstheme="majorBidi"/>
      <w:b/>
      <w:bCs/>
      <w:sz w:val="36"/>
      <w:szCs w:val="36"/>
    </w:rPr>
  </w:style>
  <w:style w:type="character" w:styleId="a3" w:default="1">
    <w:name w:val="Default Paragraph Font"/>
    <w:uiPriority w:val="1"/>
    <w:semiHidden/>
    <w:unhideWhenUsed/>
  </w:style>
  <w:style w:type="table" w:styleId="a4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5" w:default="1">
    <w:name w:val="No List"/>
    <w:uiPriority w:val="99"/>
    <w:semiHidden/>
    <w:unhideWhenUsed/>
  </w:style>
  <w:style w:type="character" w:styleId="10" w:customStyle="1">
    <w:name w:val="標題 1 字元"/>
    <w:basedOn w:val="a3"/>
    <w:link w:val="1"/>
    <w:uiPriority w:val="9"/>
    <w:rsid w:val="00A967C8"/>
    <w:rPr>
      <w:rFonts w:ascii="微軟正黑體" w:hAnsi="微軟正黑體" w:eastAsia="微軟正黑體" w:cs="Times New Roman"/>
      <w:bCs/>
      <w:kern w:val="52"/>
      <w:sz w:val="40"/>
      <w:szCs w:val="40"/>
    </w:rPr>
  </w:style>
  <w:style w:type="character" w:styleId="20" w:customStyle="1">
    <w:name w:val="標題 2 字元"/>
    <w:basedOn w:val="a3"/>
    <w:link w:val="2"/>
    <w:uiPriority w:val="9"/>
    <w:rsid w:val="007528A0"/>
    <w:rPr>
      <w:rFonts w:ascii="微軟正黑體" w:hAnsi="微軟正黑體" w:eastAsia="微軟正黑體"/>
      <w:sz w:val="32"/>
      <w:szCs w:val="32"/>
    </w:rPr>
  </w:style>
  <w:style w:type="paragraph" w:styleId="a0" w:customStyle="1">
    <w:name w:val="普通段落"/>
    <w:basedOn w:val="a"/>
    <w:link w:val="Char"/>
    <w:qFormat/>
    <w:rsid w:val="000B39B2"/>
    <w:pPr>
      <w:spacing w:before="180" w:beforeLines="50"/>
      <w:ind w:firstLine="482"/>
      <w:contextualSpacing/>
    </w:pPr>
    <w:rPr>
      <w:rFonts w:eastAsiaTheme="minorEastAsia"/>
      <w:lang w:eastAsia="zh-CN"/>
    </w:rPr>
  </w:style>
  <w:style w:type="character" w:styleId="Char" w:customStyle="1">
    <w:name w:val="普通段落 Char"/>
    <w:basedOn w:val="a3"/>
    <w:link w:val="a0"/>
    <w:rsid w:val="000B39B2"/>
    <w:rPr>
      <w:lang w:eastAsia="zh-CN"/>
    </w:rPr>
  </w:style>
  <w:style w:type="character" w:styleId="30" w:customStyle="1">
    <w:name w:val="標題 3 字元"/>
    <w:basedOn w:val="a3"/>
    <w:link w:val="3"/>
    <w:uiPriority w:val="9"/>
    <w:rsid w:val="00E3764F"/>
    <w:rPr>
      <w:rFonts w:ascii="微軟正黑體" w:hAnsi="微軟正黑體" w:eastAsia="微軟正黑體"/>
      <w:sz w:val="28"/>
      <w:szCs w:val="28"/>
      <w:lang w:eastAsia="zh-CN"/>
    </w:rPr>
  </w:style>
  <w:style w:type="character" w:styleId="40" w:customStyle="1">
    <w:name w:val="標題 4 字元"/>
    <w:basedOn w:val="a3"/>
    <w:link w:val="4"/>
    <w:uiPriority w:val="9"/>
    <w:rsid w:val="00295C79"/>
    <w:rPr>
      <w:rFonts w:ascii="微軟正黑體" w:hAnsi="微軟正黑體" w:eastAsia="微軟正黑體"/>
      <w:sz w:val="26"/>
      <w:szCs w:val="26"/>
    </w:rPr>
  </w:style>
  <w:style w:type="character" w:styleId="60" w:customStyle="1">
    <w:name w:val="標題 6 字元"/>
    <w:basedOn w:val="a3"/>
    <w:link w:val="6"/>
    <w:uiPriority w:val="9"/>
    <w:rsid w:val="00BC2797"/>
    <w:rPr>
      <w:rFonts w:ascii="微軟正黑體 Light" w:hAnsi="微軟正黑體 Light" w:eastAsia="微軟正黑體 Light" w:cstheme="minorHAnsi"/>
    </w:rPr>
  </w:style>
  <w:style w:type="paragraph" w:styleId="a2" w:customStyle="1">
    <w:name w:val="段落"/>
    <w:basedOn w:val="a"/>
    <w:link w:val="a6"/>
    <w:uiPriority w:val="99"/>
    <w:rsid w:val="00372D3B"/>
    <w:pPr>
      <w:widowControl w:val="0"/>
      <w:spacing w:line="360" w:lineRule="exact"/>
      <w:ind w:firstLine="480"/>
    </w:pPr>
    <w:rPr>
      <w:rFonts w:ascii="Calibri" w:hAnsi="Calibri" w:cs="Times New Roman"/>
    </w:rPr>
  </w:style>
  <w:style w:type="character" w:styleId="a6" w:customStyle="1">
    <w:name w:val="段落 字元"/>
    <w:basedOn w:val="a3"/>
    <w:link w:val="a2"/>
    <w:uiPriority w:val="99"/>
    <w:rsid w:val="00372D3B"/>
    <w:rPr>
      <w:rFonts w:ascii="Calibri" w:hAnsi="Calibri" w:eastAsia="新細明體" w:cs="Times New Roman"/>
    </w:rPr>
  </w:style>
  <w:style w:type="character" w:styleId="50" w:customStyle="1">
    <w:name w:val="標題 5 字元"/>
    <w:basedOn w:val="a3"/>
    <w:link w:val="5"/>
    <w:uiPriority w:val="9"/>
    <w:rsid w:val="00BC2797"/>
    <w:rPr>
      <w:rFonts w:ascii="微軟正黑體" w:hAnsi="微軟正黑體" w:eastAsia="微軟正黑體" w:cs="Times New Roman"/>
    </w:rPr>
  </w:style>
  <w:style w:type="paragraph" w:styleId="a7">
    <w:name w:val="Title"/>
    <w:basedOn w:val="a"/>
    <w:next w:val="a"/>
    <w:link w:val="a8"/>
    <w:uiPriority w:val="10"/>
    <w:rsid w:val="006D69BA"/>
    <w:pPr>
      <w:widowControl w:val="0"/>
      <w:spacing w:before="240" w:after="60" w:line="240" w:lineRule="auto"/>
      <w:jc w:val="center"/>
      <w:outlineLvl w:val="0"/>
    </w:pPr>
    <w:rPr>
      <w:rFonts w:ascii="Calibri Light" w:hAnsi="Calibri Light" w:eastAsia="標楷體" w:cs="Times New Roman"/>
      <w:b/>
      <w:bCs/>
      <w:sz w:val="72"/>
      <w:szCs w:val="72"/>
    </w:rPr>
  </w:style>
  <w:style w:type="character" w:styleId="a8" w:customStyle="1">
    <w:name w:val="標題 字元"/>
    <w:basedOn w:val="a3"/>
    <w:link w:val="a7"/>
    <w:uiPriority w:val="10"/>
    <w:rsid w:val="006D69BA"/>
    <w:rPr>
      <w:rFonts w:ascii="Calibri Light" w:hAnsi="Calibri Light" w:eastAsia="標楷體" w:cs="Times New Roman"/>
      <w:b/>
      <w:bCs/>
      <w:sz w:val="72"/>
      <w:szCs w:val="72"/>
    </w:rPr>
  </w:style>
  <w:style w:type="paragraph" w:styleId="a9">
    <w:name w:val="header"/>
    <w:basedOn w:val="a"/>
    <w:link w:val="aa"/>
    <w:uiPriority w:val="99"/>
    <w:unhideWhenUsed/>
    <w:rsid w:val="00E606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a" w:customStyle="1">
    <w:name w:val="頁首 字元"/>
    <w:basedOn w:val="a3"/>
    <w:link w:val="a9"/>
    <w:uiPriority w:val="99"/>
    <w:rsid w:val="00E60684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E606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c" w:customStyle="1">
    <w:name w:val="頁尾 字元"/>
    <w:basedOn w:val="a3"/>
    <w:link w:val="ab"/>
    <w:uiPriority w:val="99"/>
    <w:rsid w:val="00E60684"/>
    <w:rPr>
      <w:sz w:val="20"/>
      <w:szCs w:val="20"/>
    </w:rPr>
  </w:style>
  <w:style w:type="paragraph" w:styleId="ad" w:customStyle="1">
    <w:name w:val="一般段落"/>
    <w:basedOn w:val="a"/>
    <w:link w:val="Char0"/>
    <w:rsid w:val="00334F80"/>
    <w:pPr>
      <w:widowControl w:val="0"/>
      <w:ind w:firstLine="480"/>
    </w:pPr>
    <w:rPr>
      <w:rFonts w:ascii="Calibri" w:hAnsi="Calibri" w:cs="Times New Roman"/>
    </w:rPr>
  </w:style>
  <w:style w:type="character" w:styleId="Char0" w:customStyle="1">
    <w:name w:val="一般段落 Char"/>
    <w:basedOn w:val="a3"/>
    <w:link w:val="ad"/>
    <w:rsid w:val="00334F80"/>
    <w:rPr>
      <w:rFonts w:ascii="Calibri" w:hAnsi="Calibri" w:eastAsia="新細明體" w:cs="Times New Roman"/>
    </w:rPr>
  </w:style>
  <w:style w:type="paragraph" w:styleId="a1">
    <w:name w:val="Quote"/>
    <w:aliases w:val="02引文"/>
    <w:basedOn w:val="a"/>
    <w:link w:val="ae"/>
    <w:uiPriority w:val="29"/>
    <w:qFormat/>
    <w:rsid w:val="0021712A"/>
    <w:pPr>
      <w:spacing w:before="180" w:beforeLines="50" w:after="180" w:afterLines="50"/>
      <w:ind w:left="480" w:leftChars="200" w:firstLine="482"/>
      <w:contextualSpacing/>
    </w:pPr>
    <w:rPr>
      <w:rFonts w:eastAsia="標楷體" w:cs="Times New Roman"/>
    </w:rPr>
  </w:style>
  <w:style w:type="character" w:styleId="ae" w:customStyle="1">
    <w:name w:val="引文 字元"/>
    <w:aliases w:val="02引文 字元"/>
    <w:basedOn w:val="a3"/>
    <w:link w:val="a1"/>
    <w:uiPriority w:val="29"/>
    <w:rsid w:val="0021712A"/>
    <w:rPr>
      <w:rFonts w:eastAsia="標楷體" w:cs="Times New Roman"/>
    </w:rPr>
  </w:style>
  <w:style w:type="character" w:styleId="af" w:customStyle="1">
    <w:name w:val="文件引導模式 字元"/>
    <w:basedOn w:val="a3"/>
    <w:link w:val="af0"/>
    <w:uiPriority w:val="99"/>
    <w:semiHidden/>
    <w:rsid w:val="00372D3B"/>
    <w:rPr>
      <w:rFonts w:ascii="Microsoft YaHei" w:hAnsi="Calibri" w:eastAsia="Microsoft YaHei" w:cs="Times New Roman"/>
      <w:sz w:val="18"/>
      <w:szCs w:val="18"/>
    </w:rPr>
  </w:style>
  <w:style w:type="paragraph" w:styleId="af0">
    <w:name w:val="Document Map"/>
    <w:basedOn w:val="a"/>
    <w:link w:val="af"/>
    <w:uiPriority w:val="99"/>
    <w:semiHidden/>
    <w:unhideWhenUsed/>
    <w:rsid w:val="00372D3B"/>
    <w:pPr>
      <w:widowControl w:val="0"/>
    </w:pPr>
    <w:rPr>
      <w:rFonts w:ascii="Microsoft YaHei" w:hAnsi="Calibri" w:eastAsia="Microsoft YaHei" w:cs="Times New Roman"/>
      <w:sz w:val="18"/>
      <w:szCs w:val="18"/>
    </w:rPr>
  </w:style>
  <w:style w:type="character" w:styleId="af1" w:customStyle="1">
    <w:name w:val="註腳文字 字元"/>
    <w:aliases w:val="06註腳文字 字元,05註腳文字 字元,06註腳 字元,04註腳文字 字元"/>
    <w:basedOn w:val="a3"/>
    <w:link w:val="af2"/>
    <w:rsid w:val="006D69BA"/>
    <w:rPr>
      <w:rFonts w:ascii="Calibri" w:hAnsi="Calibri" w:eastAsia="新細明體" w:cs="Times New Roman"/>
      <w:sz w:val="20"/>
      <w:szCs w:val="20"/>
    </w:rPr>
  </w:style>
  <w:style w:type="paragraph" w:styleId="af2">
    <w:name w:val="footnote text"/>
    <w:aliases w:val="06註腳文字,05註腳文字,06註腳,04註腳文字"/>
    <w:basedOn w:val="a"/>
    <w:link w:val="af1"/>
    <w:unhideWhenUsed/>
    <w:rsid w:val="006D69BA"/>
    <w:pPr>
      <w:widowControl w:val="0"/>
      <w:snapToGrid w:val="0"/>
      <w:spacing w:line="240" w:lineRule="auto"/>
    </w:pPr>
    <w:rPr>
      <w:rFonts w:ascii="Calibri" w:hAnsi="Calibri" w:cs="Times New Roman"/>
      <w:sz w:val="20"/>
      <w:szCs w:val="20"/>
    </w:rPr>
  </w:style>
  <w:style w:type="paragraph" w:styleId="af3" w:customStyle="1">
    <w:name w:val="重要段落"/>
    <w:basedOn w:val="a1"/>
    <w:link w:val="Char1"/>
    <w:rsid w:val="00372D3B"/>
    <w:rPr>
      <w:rFonts w:ascii="SimHei" w:hAnsi="Batang" w:eastAsia="SimHei"/>
    </w:rPr>
  </w:style>
  <w:style w:type="character" w:styleId="Char1" w:customStyle="1">
    <w:name w:val="重要段落 Char"/>
    <w:basedOn w:val="ae"/>
    <w:link w:val="af3"/>
    <w:rsid w:val="00372D3B"/>
    <w:rPr>
      <w:rFonts w:ascii="SimHei" w:hAnsi="Batang" w:eastAsia="SimHei" w:cs="Times New Roman"/>
    </w:rPr>
  </w:style>
  <w:style w:type="character" w:styleId="af4" w:customStyle="1">
    <w:name w:val="註解方塊文字 字元"/>
    <w:basedOn w:val="a3"/>
    <w:link w:val="af5"/>
    <w:uiPriority w:val="99"/>
    <w:semiHidden/>
    <w:rsid w:val="00372D3B"/>
    <w:rPr>
      <w:rFonts w:ascii="Cambria" w:hAnsi="Cambria" w:eastAsia="新細明體" w:cs="Times New Roman"/>
      <w:sz w:val="18"/>
      <w:szCs w:val="18"/>
    </w:rPr>
  </w:style>
  <w:style w:type="paragraph" w:styleId="af5">
    <w:name w:val="Balloon Text"/>
    <w:basedOn w:val="a"/>
    <w:link w:val="af4"/>
    <w:uiPriority w:val="99"/>
    <w:semiHidden/>
    <w:unhideWhenUsed/>
    <w:rsid w:val="00372D3B"/>
    <w:pPr>
      <w:widowControl w:val="0"/>
    </w:pPr>
    <w:rPr>
      <w:rFonts w:ascii="Cambria" w:hAnsi="Cambria" w:cs="Times New Roman"/>
      <w:sz w:val="18"/>
      <w:szCs w:val="18"/>
    </w:rPr>
  </w:style>
  <w:style w:type="character" w:styleId="af6" w:customStyle="1">
    <w:name w:val="日期 字元"/>
    <w:basedOn w:val="a3"/>
    <w:link w:val="af7"/>
    <w:uiPriority w:val="99"/>
    <w:semiHidden/>
    <w:rsid w:val="00372D3B"/>
  </w:style>
  <w:style w:type="paragraph" w:styleId="af7">
    <w:name w:val="Date"/>
    <w:basedOn w:val="a"/>
    <w:next w:val="a"/>
    <w:link w:val="af6"/>
    <w:uiPriority w:val="99"/>
    <w:semiHidden/>
    <w:unhideWhenUsed/>
    <w:rsid w:val="00372D3B"/>
    <w:pPr>
      <w:widowControl w:val="0"/>
      <w:jc w:val="right"/>
    </w:pPr>
  </w:style>
  <w:style w:type="character" w:styleId="Char10" w:customStyle="1">
    <w:name w:val="日期 Char1"/>
    <w:basedOn w:val="a3"/>
    <w:uiPriority w:val="99"/>
    <w:semiHidden/>
    <w:rsid w:val="00372D3B"/>
  </w:style>
  <w:style w:type="paragraph" w:styleId="11" w:customStyle="1">
    <w:name w:val="样式1"/>
    <w:basedOn w:val="1"/>
    <w:link w:val="1Char"/>
    <w:rsid w:val="00372D3B"/>
    <w:pPr>
      <w:outlineLvl w:val="9"/>
    </w:pPr>
  </w:style>
  <w:style w:type="character" w:styleId="1Char" w:customStyle="1">
    <w:name w:val="样式1 Char"/>
    <w:basedOn w:val="10"/>
    <w:link w:val="11"/>
    <w:rsid w:val="00372D3B"/>
    <w:rPr>
      <w:rFonts w:ascii="標楷體" w:hAnsi="標楷體" w:eastAsia="標楷體" w:cs="Times New Roman"/>
      <w:bCs/>
      <w:kern w:val="52"/>
      <w:sz w:val="40"/>
      <w:szCs w:val="40"/>
    </w:rPr>
  </w:style>
  <w:style w:type="paragraph" w:styleId="af8" w:customStyle="1">
    <w:name w:val="複引用"/>
    <w:basedOn w:val="a1"/>
    <w:link w:val="Char2"/>
    <w:rsid w:val="00372D3B"/>
    <w:pPr>
      <w:ind w:left="960" w:leftChars="400"/>
    </w:pPr>
    <w:rPr>
      <w:rFonts w:ascii="微軟正黑體" w:hAnsi="微軟正黑體" w:eastAsia="微軟正黑體"/>
    </w:rPr>
  </w:style>
  <w:style w:type="character" w:styleId="Char2" w:customStyle="1">
    <w:name w:val="複引用 Char"/>
    <w:basedOn w:val="ae"/>
    <w:link w:val="af8"/>
    <w:rsid w:val="00372D3B"/>
    <w:rPr>
      <w:rFonts w:ascii="微軟正黑體" w:hAnsi="微軟正黑體" w:eastAsia="微軟正黑體" w:cs="Times New Roman"/>
    </w:rPr>
  </w:style>
  <w:style w:type="character" w:styleId="af9">
    <w:name w:val="FollowedHyperlink"/>
    <w:basedOn w:val="a3"/>
    <w:uiPriority w:val="99"/>
    <w:semiHidden/>
    <w:unhideWhenUsed/>
    <w:rsid w:val="00372D3B"/>
    <w:rPr>
      <w:color w:val="800080" w:themeColor="followedHyperlink"/>
      <w:u w:val="single"/>
    </w:rPr>
  </w:style>
  <w:style w:type="character" w:styleId="afa">
    <w:name w:val="Hyperlink"/>
    <w:basedOn w:val="a3"/>
    <w:uiPriority w:val="99"/>
    <w:unhideWhenUsed/>
    <w:rsid w:val="00372D3B"/>
    <w:rPr>
      <w:color w:val="0000FF"/>
      <w:u w:val="single"/>
    </w:rPr>
  </w:style>
  <w:style w:type="character" w:styleId="CbetaPUNC" w:customStyle="1">
    <w:name w:val="CbetaPUNC"/>
    <w:basedOn w:val="a3"/>
    <w:uiPriority w:val="99"/>
    <w:rsid w:val="00372D3B"/>
    <w:rPr>
      <w:rFonts w:cs="Times New Roman"/>
    </w:rPr>
  </w:style>
  <w:style w:type="paragraph" w:styleId="afb">
    <w:name w:val="endnote text"/>
    <w:basedOn w:val="a"/>
    <w:link w:val="afc"/>
    <w:uiPriority w:val="99"/>
    <w:semiHidden/>
    <w:unhideWhenUsed/>
    <w:rsid w:val="005C5576"/>
    <w:pPr>
      <w:widowControl w:val="0"/>
      <w:snapToGrid w:val="0"/>
    </w:pPr>
    <w:rPr>
      <w:sz w:val="21"/>
      <w:lang w:eastAsia="zh-CN"/>
    </w:rPr>
  </w:style>
  <w:style w:type="character" w:styleId="afc" w:customStyle="1">
    <w:name w:val="章節附註文字 字元"/>
    <w:basedOn w:val="a3"/>
    <w:link w:val="afb"/>
    <w:uiPriority w:val="99"/>
    <w:semiHidden/>
    <w:rsid w:val="005C5576"/>
    <w:rPr>
      <w:sz w:val="21"/>
      <w:lang w:eastAsia="zh-CN"/>
    </w:rPr>
  </w:style>
  <w:style w:type="character" w:styleId="afd">
    <w:name w:val="endnote reference"/>
    <w:basedOn w:val="a3"/>
    <w:uiPriority w:val="99"/>
    <w:semiHidden/>
    <w:unhideWhenUsed/>
    <w:rsid w:val="005C5576"/>
    <w:rPr>
      <w:vertAlign w:val="superscript"/>
    </w:rPr>
  </w:style>
  <w:style w:type="character" w:styleId="afe">
    <w:name w:val="footnote reference"/>
    <w:basedOn w:val="a3"/>
    <w:uiPriority w:val="99"/>
    <w:unhideWhenUsed/>
    <w:qFormat/>
    <w:rsid w:val="000B39B2"/>
    <w:rPr>
      <w:rFonts w:asciiTheme="minorHAnsi" w:hAnsiTheme="minorHAnsi"/>
      <w:vertAlign w:val="superscript"/>
    </w:rPr>
  </w:style>
  <w:style w:type="paragraph" w:styleId="aff" w:customStyle="1">
    <w:name w:val="二级标题"/>
    <w:basedOn w:val="a"/>
    <w:uiPriority w:val="1"/>
    <w:rsid w:val="00535352"/>
    <w:pPr>
      <w:keepNext/>
      <w:suppressAutoHyphens/>
      <w:spacing w:line="500" w:lineRule="atLeast"/>
      <w:jc w:val="center"/>
      <w:outlineLvl w:val="1"/>
    </w:pPr>
    <w:rPr>
      <w:rFonts w:ascii="標楷體" w:hAnsi="標楷體" w:eastAsia="標楷體" w:cs="PingFang SC"/>
      <w:b/>
      <w:kern w:val="0"/>
      <w:sz w:val="32"/>
      <w:szCs w:val="32"/>
      <w14:ligatures w14:val="standardContextual"/>
    </w:rPr>
  </w:style>
  <w:style w:type="paragraph" w:styleId="aff0" w:customStyle="1">
    <w:name w:val="四级标题"/>
    <w:basedOn w:val="a"/>
    <w:uiPriority w:val="1"/>
    <w:rsid w:val="00535352"/>
    <w:pPr>
      <w:keepNext/>
      <w:suppressAutoHyphens/>
      <w:spacing w:before="200" w:after="200" w:line="400" w:lineRule="atLeast"/>
      <w:jc w:val="center"/>
      <w:outlineLvl w:val="3"/>
    </w:pPr>
    <w:rPr>
      <w:rFonts w:ascii="標楷體" w:hAnsi="標楷體" w:eastAsia="標楷體" w:cs="PingFang SC"/>
      <w:b/>
      <w:kern w:val="0"/>
      <w:szCs w:val="24"/>
      <w14:ligatures w14:val="standardContextual"/>
    </w:rPr>
  </w:style>
  <w:style w:type="paragraph" w:styleId="aff1" w:customStyle="1">
    <w:name w:val="五级标题"/>
    <w:basedOn w:val="a"/>
    <w:uiPriority w:val="1"/>
    <w:rsid w:val="00535352"/>
    <w:pPr>
      <w:keepNext/>
      <w:suppressAutoHyphens/>
      <w:spacing w:before="280" w:line="400" w:lineRule="atLeast"/>
      <w:jc w:val="center"/>
      <w:outlineLvl w:val="4"/>
    </w:pPr>
    <w:rPr>
      <w:rFonts w:ascii="標楷體" w:hAnsi="標楷體" w:eastAsia="標楷體" w:cs="PingFang SC"/>
      <w:b/>
      <w:kern w:val="0"/>
      <w:szCs w:val="24"/>
      <w14:ligatures w14:val="standardContextual"/>
    </w:rPr>
  </w:style>
  <w:style w:type="paragraph" w:styleId="aff2" w:customStyle="1">
    <w:name w:val="块引用"/>
    <w:basedOn w:val="a"/>
    <w:uiPriority w:val="1"/>
    <w:rsid w:val="00535352"/>
    <w:pPr>
      <w:spacing w:line="400" w:lineRule="atLeast"/>
    </w:pPr>
    <w:rPr>
      <w:rFonts w:ascii="Calibri" w:hAnsi="Calibri" w:eastAsia="Calibri" w:cs="Calibri"/>
      <w:kern w:val="0"/>
      <w:sz w:val="21"/>
      <w:szCs w:val="21"/>
      <w14:ligatures w14:val="standardContextual"/>
    </w:rPr>
  </w:style>
  <w:style w:type="paragraph" w:styleId="ParagraphFirst" w:customStyle="1">
    <w:name w:val="Paragraph (First)"/>
    <w:link w:val="ParagraphFirst0"/>
    <w:uiPriority w:val="99"/>
    <w:rsid w:val="00E72363"/>
    <w:pPr>
      <w:autoSpaceDE w:val="0"/>
      <w:autoSpaceDN w:val="0"/>
      <w:adjustRightInd w:val="0"/>
      <w:spacing w:before="240" w:beforeLines="100" w:line="400" w:lineRule="exact"/>
      <w:ind w:firstLine="520"/>
      <w:jc w:val="both"/>
    </w:pPr>
    <w:rPr>
      <w:rFonts w:ascii="Calibri" w:hAnsi="Calibri" w:eastAsia="新細明體" w:cs="Calibri"/>
      <w:kern w:val="0"/>
      <w:sz w:val="26"/>
      <w:szCs w:val="20"/>
    </w:rPr>
  </w:style>
  <w:style w:type="character" w:styleId="ParagraphFirst0" w:customStyle="1">
    <w:name w:val="Paragraph (First) 字元"/>
    <w:link w:val="ParagraphFirst"/>
    <w:uiPriority w:val="99"/>
    <w:rsid w:val="00E72363"/>
    <w:rPr>
      <w:rFonts w:ascii="Calibri" w:hAnsi="Calibri" w:eastAsia="新細明體" w:cs="Calibri"/>
      <w:kern w:val="0"/>
      <w:sz w:val="26"/>
      <w:szCs w:val="20"/>
    </w:rPr>
  </w:style>
  <w:style w:type="paragraph" w:styleId="Paragraph" w:customStyle="1">
    <w:name w:val="Paragraph"/>
    <w:uiPriority w:val="99"/>
    <w:rsid w:val="00E72363"/>
    <w:pPr>
      <w:autoSpaceDE w:val="0"/>
      <w:autoSpaceDN w:val="0"/>
      <w:adjustRightInd w:val="0"/>
      <w:spacing w:before="240" w:beforeLines="100" w:line="400" w:lineRule="exact"/>
      <w:ind w:firstLine="520"/>
      <w:jc w:val="both"/>
    </w:pPr>
    <w:rPr>
      <w:rFonts w:ascii="Calibri" w:hAnsi="Calibri" w:eastAsia="新細明體" w:cs="Calibri"/>
      <w:kern w:val="0"/>
      <w:sz w:val="26"/>
      <w:szCs w:val="20"/>
    </w:rPr>
  </w:style>
  <w:style w:type="character" w:styleId="image" w:customStyle="1">
    <w:name w:val="image"/>
    <w:uiPriority w:val="99"/>
    <w:rsid w:val="00E72363"/>
    <w:rPr>
      <w:rFonts w:ascii="Helvetica" w:hAnsi="Helvetica" w:cs="Helvetica"/>
      <w:color w:val="auto"/>
      <w:sz w:val="24"/>
      <w:szCs w:val="24"/>
    </w:rPr>
  </w:style>
  <w:style w:type="paragraph" w:styleId="aff3">
    <w:name w:val="TOC Heading"/>
    <w:basedOn w:val="1"/>
    <w:next w:val="a"/>
    <w:uiPriority w:val="39"/>
    <w:unhideWhenUsed/>
    <w:rsid w:val="00B84581"/>
    <w:pPr>
      <w:keepLines/>
      <w:widowControl/>
      <w:spacing w:before="240" w:after="0" w:line="259" w:lineRule="auto"/>
      <w:jc w:val="left"/>
      <w:outlineLvl w:val="9"/>
    </w:pPr>
    <w:rPr>
      <w:rFonts w:eastAsiaTheme="majorEastAsia" w:cstheme="majorBidi"/>
      <w:bCs w:val="0"/>
      <w:color w:val="365F91" w:themeColor="accent1" w:themeShade="BF"/>
      <w:kern w:val="0"/>
      <w:sz w:val="32"/>
      <w:szCs w:val="32"/>
    </w:rPr>
  </w:style>
  <w:style w:type="paragraph" w:styleId="12">
    <w:name w:val="toc 1"/>
    <w:basedOn w:val="a"/>
    <w:next w:val="a"/>
    <w:autoRedefine/>
    <w:uiPriority w:val="39"/>
    <w:unhideWhenUsed/>
    <w:rsid w:val="00B84581"/>
  </w:style>
  <w:style w:type="paragraph" w:styleId="21">
    <w:name w:val="toc 2"/>
    <w:basedOn w:val="a"/>
    <w:next w:val="a"/>
    <w:autoRedefine/>
    <w:uiPriority w:val="39"/>
    <w:unhideWhenUsed/>
    <w:rsid w:val="00B84581"/>
    <w:pPr>
      <w:ind w:left="480" w:leftChars="200"/>
    </w:pPr>
  </w:style>
  <w:style w:type="paragraph" w:styleId="0-2" w:customStyle="1">
    <w:name w:val="0-內文2"/>
    <w:basedOn w:val="a"/>
    <w:link w:val="0-2Char"/>
    <w:autoRedefine/>
    <w:rsid w:val="00007CB2"/>
    <w:pPr>
      <w:widowControl w:val="0"/>
      <w:overflowPunct w:val="0"/>
      <w:ind w:firstLine="480"/>
    </w:pPr>
    <w:rPr>
      <w:rFonts w:asciiTheme="minorEastAsia" w:hAnsiTheme="minorEastAsia"/>
    </w:rPr>
  </w:style>
  <w:style w:type="character" w:styleId="0-2Char" w:customStyle="1">
    <w:name w:val="0-內文2 Char"/>
    <w:basedOn w:val="a3"/>
    <w:link w:val="0-2"/>
    <w:rsid w:val="00007CB2"/>
    <w:rPr>
      <w:rFonts w:asciiTheme="minorEastAsia" w:hAnsiTheme="minorEastAsia"/>
    </w:rPr>
  </w:style>
  <w:style w:type="paragraph" w:styleId="aff4" w:customStyle="1">
    <w:name w:val="齊頭段落"/>
    <w:basedOn w:val="a2"/>
    <w:link w:val="aff5"/>
    <w:rsid w:val="005C3005"/>
    <w:pPr>
      <w:ind w:firstLine="0"/>
    </w:pPr>
    <w:rPr>
      <w:kern w:val="0"/>
    </w:rPr>
  </w:style>
  <w:style w:type="character" w:styleId="aff5" w:customStyle="1">
    <w:name w:val="齊頭段落 字元"/>
    <w:basedOn w:val="a6"/>
    <w:link w:val="aff4"/>
    <w:rsid w:val="005C3005"/>
    <w:rPr>
      <w:rFonts w:ascii="Calibri" w:hAnsi="Calibri" w:eastAsia="新細明體" w:cs="Times New Roman"/>
      <w:kern w:val="0"/>
    </w:rPr>
  </w:style>
  <w:style w:type="paragraph" w:styleId="31">
    <w:name w:val="toc 3"/>
    <w:basedOn w:val="a"/>
    <w:next w:val="a"/>
    <w:autoRedefine/>
    <w:uiPriority w:val="39"/>
    <w:unhideWhenUsed/>
    <w:rsid w:val="00E874C7"/>
    <w:pPr>
      <w:ind w:left="960" w:leftChars="400"/>
    </w:pPr>
  </w:style>
  <w:style w:type="paragraph" w:styleId="aff6" w:customStyle="1">
    <w:name w:val="法條一"/>
    <w:basedOn w:val="a1"/>
    <w:link w:val="Char3"/>
    <w:rsid w:val="00283EEC"/>
    <w:pPr>
      <w:spacing w:after="0" w:afterLines="0"/>
      <w:ind w:left="1440" w:hanging="960" w:hangingChars="400"/>
    </w:pPr>
    <w:rPr>
      <w:rFonts w:ascii="微軟正黑體" w:hAnsi="微軟正黑體" w:eastAsia="微軟正黑體"/>
    </w:rPr>
  </w:style>
  <w:style w:type="paragraph" w:styleId="aff7" w:customStyle="1">
    <w:name w:val="法條二"/>
    <w:basedOn w:val="a1"/>
    <w:link w:val="Char4"/>
    <w:rsid w:val="00283EEC"/>
    <w:pPr>
      <w:spacing w:before="0" w:beforeLines="0"/>
      <w:ind w:left="1440" w:leftChars="600" w:firstLine="0"/>
    </w:pPr>
    <w:rPr>
      <w:rFonts w:ascii="微軟正黑體" w:hAnsi="微軟正黑體" w:eastAsia="微軟正黑體"/>
    </w:rPr>
  </w:style>
  <w:style w:type="character" w:styleId="Char3" w:customStyle="1">
    <w:name w:val="法條一 Char"/>
    <w:basedOn w:val="ae"/>
    <w:link w:val="aff6"/>
    <w:rsid w:val="00283EEC"/>
    <w:rPr>
      <w:rFonts w:ascii="微軟正黑體" w:hAnsi="微軟正黑體" w:eastAsia="微軟正黑體" w:cs="Times New Roman"/>
    </w:rPr>
  </w:style>
  <w:style w:type="character" w:styleId="Char4" w:customStyle="1">
    <w:name w:val="法條二 Char"/>
    <w:basedOn w:val="ae"/>
    <w:link w:val="aff7"/>
    <w:rsid w:val="00283EEC"/>
    <w:rPr>
      <w:rFonts w:ascii="微軟正黑體" w:hAnsi="微軟正黑體" w:eastAsia="微軟正黑體" w:cs="Times New Roman"/>
    </w:rPr>
  </w:style>
  <w:style w:type="paragraph" w:styleId="aff8" w:customStyle="1">
    <w:name w:val="其他引用"/>
    <w:basedOn w:val="a1"/>
    <w:link w:val="Char5"/>
    <w:qFormat/>
    <w:rsid w:val="00BC2797"/>
    <w:rPr>
      <w:rFonts w:ascii="微軟正黑體" w:hAnsi="微軟正黑體" w:eastAsia="微軟正黑體"/>
    </w:rPr>
  </w:style>
  <w:style w:type="character" w:styleId="Char5" w:customStyle="1">
    <w:name w:val="其他引用 Char"/>
    <w:basedOn w:val="ae"/>
    <w:link w:val="aff8"/>
    <w:rsid w:val="00BC2797"/>
    <w:rPr>
      <w:rFonts w:ascii="微軟正黑體" w:hAnsi="微軟正黑體" w:eastAsia="微軟正黑體" w:cs="Times New Roman"/>
    </w:rPr>
  </w:style>
  <w:style w:type="character" w:styleId="aff9">
    <w:name w:val="annotation reference"/>
    <w:basedOn w:val="a3"/>
    <w:uiPriority w:val="99"/>
    <w:semiHidden/>
    <w:unhideWhenUsed/>
    <w:rsid w:val="003C1824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3C1824"/>
    <w:pPr>
      <w:jc w:val="left"/>
    </w:pPr>
  </w:style>
  <w:style w:type="character" w:styleId="affb" w:customStyle="1">
    <w:name w:val="註解文字 字元"/>
    <w:basedOn w:val="a3"/>
    <w:link w:val="affa"/>
    <w:uiPriority w:val="99"/>
    <w:semiHidden/>
    <w:rsid w:val="003C1824"/>
    <w:rPr>
      <w:rFonts w:eastAsia="新細明體"/>
    </w:rPr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3C1824"/>
    <w:rPr>
      <w:b/>
      <w:bCs/>
    </w:rPr>
  </w:style>
  <w:style w:type="character" w:styleId="affd" w:customStyle="1">
    <w:name w:val="註解主旨 字元"/>
    <w:basedOn w:val="affb"/>
    <w:link w:val="affc"/>
    <w:uiPriority w:val="99"/>
    <w:semiHidden/>
    <w:rsid w:val="003C1824"/>
    <w:rPr>
      <w:rFonts w:eastAsia="新細明體"/>
      <w:b/>
      <w:bCs/>
    </w:rPr>
  </w:style>
  <w:style w:type="character" w:styleId="70" w:customStyle="1">
    <w:name w:val="標題 7 字元"/>
    <w:basedOn w:val="a3"/>
    <w:link w:val="7"/>
    <w:uiPriority w:val="9"/>
    <w:semiHidden/>
    <w:rsid w:val="0021712A"/>
    <w:rPr>
      <w:rFonts w:asciiTheme="majorHAnsi" w:hAnsiTheme="majorHAnsi" w:eastAsiaTheme="majorEastAsia" w:cstheme="majorBidi"/>
      <w:b/>
      <w:bCs/>
      <w:sz w:val="36"/>
      <w:szCs w:val="36"/>
    </w:rPr>
  </w:style>
  <w:style w:type="character" w:styleId="refandcopytitlefront" w:customStyle="1">
    <w:name w:val="refandcopy_title_front"/>
    <w:basedOn w:val="a3"/>
    <w:rsid w:val="002E389E"/>
  </w:style>
  <w:style w:type="character" w:styleId="refandcopymaintext" w:customStyle="1">
    <w:name w:val="refandcopy_main_text"/>
    <w:basedOn w:val="a3"/>
    <w:rsid w:val="002E389E"/>
  </w:style>
  <w:style w:type="paragraph" w:styleId="Web">
    <w:name w:val="Normal (Web)"/>
    <w:basedOn w:val="a"/>
    <w:uiPriority w:val="99"/>
    <w:semiHidden/>
    <w:unhideWhenUsed/>
    <w:rsid w:val="002E389E"/>
    <w:pPr>
      <w:spacing w:before="100" w:beforeAutospacing="1" w:after="100" w:afterAutospacing="1" w:line="240" w:lineRule="auto"/>
      <w:jc w:val="left"/>
    </w:pPr>
    <w:rPr>
      <w:rFonts w:ascii="新細明體" w:hAnsi="新細明體" w:cs="新細明體"/>
      <w:kern w:val="0"/>
      <w:szCs w:val="24"/>
    </w:rPr>
  </w:style>
  <w:style w:type="character" w:styleId="t" w:customStyle="1">
    <w:name w:val="t"/>
    <w:basedOn w:val="a3"/>
    <w:rsid w:val="002E389E"/>
  </w:style>
  <w:style w:type="character" w:styleId="hl" w:customStyle="1">
    <w:name w:val="hl"/>
    <w:basedOn w:val="a3"/>
    <w:rsid w:val="002E389E"/>
  </w:style>
  <w:style w:type="character" w:styleId="refandcopypunctuation" w:customStyle="1">
    <w:name w:val="refandcopy_punctuation"/>
    <w:basedOn w:val="a3"/>
    <w:rsid w:val="002E389E"/>
  </w:style>
  <w:style w:type="character" w:styleId="refandcopylinebook" w:customStyle="1">
    <w:name w:val="refandcopy_line_book"/>
    <w:basedOn w:val="a3"/>
    <w:rsid w:val="002E389E"/>
  </w:style>
  <w:style w:type="paragraph" w:styleId="affe" w:customStyle="1">
    <w:name w:val="引用對話"/>
    <w:basedOn w:val="a1"/>
    <w:link w:val="afff"/>
    <w:qFormat/>
    <w:rsid w:val="002E389E"/>
    <w:pPr>
      <w:spacing w:before="72" w:beforeLines="20" w:after="72" w:afterLines="20"/>
      <w:ind w:left="1440" w:leftChars="600" w:right="934" w:rightChars="389"/>
    </w:pPr>
    <w:rPr>
      <w:szCs w:val="24"/>
    </w:rPr>
  </w:style>
  <w:style w:type="character" w:styleId="afff" w:customStyle="1">
    <w:name w:val="引用對話 字元"/>
    <w:basedOn w:val="ae"/>
    <w:link w:val="affe"/>
    <w:rsid w:val="002E389E"/>
    <w:rPr>
      <w:rFonts w:eastAsia="標楷體" w:cs="Times New Roman"/>
      <w:szCs w:val="24"/>
    </w:rPr>
  </w:style>
  <w:style w:type="character" w:styleId="13" w:customStyle="1">
    <w:name w:val="引文 字元1"/>
    <w:basedOn w:val="a3"/>
    <w:uiPriority w:val="29"/>
    <w:rsid w:val="00F340CF"/>
    <w:rPr>
      <w:rFonts w:eastAsia="KaiTi" w:asciiTheme="minorHAnsi" w:hAnsiTheme="minorHAnsi" w:cstheme="minorHAnsi"/>
      <w:noProof/>
      <w:kern w:val="2"/>
      <w:sz w:val="24"/>
      <w:szCs w:val="22"/>
      <w:lang w:eastAsia="zh-CN"/>
    </w:rPr>
  </w:style>
  <w:style w:type="character" w:styleId="14" w:customStyle="1">
    <w:name w:val="文件引導模式 字元1"/>
    <w:basedOn w:val="a3"/>
    <w:uiPriority w:val="99"/>
    <w:semiHidden/>
    <w:rsid w:val="008603F9"/>
    <w:rPr>
      <w:rFonts w:ascii="Microsoft JhengHei UI" w:eastAsia="Microsoft JhengHei UI"/>
      <w:sz w:val="18"/>
      <w:szCs w:val="18"/>
    </w:rPr>
  </w:style>
  <w:style w:type="character" w:styleId="15" w:customStyle="1">
    <w:name w:val="註腳文字 字元1"/>
    <w:basedOn w:val="a3"/>
    <w:semiHidden/>
    <w:rsid w:val="008603F9"/>
    <w:rPr>
      <w:rFonts w:eastAsia="新細明體"/>
      <w:sz w:val="20"/>
      <w:szCs w:val="20"/>
    </w:rPr>
  </w:style>
  <w:style w:type="character" w:styleId="16" w:customStyle="1">
    <w:name w:val="註解方塊文字 字元1"/>
    <w:basedOn w:val="a3"/>
    <w:uiPriority w:val="99"/>
    <w:semiHidden/>
    <w:rsid w:val="008603F9"/>
    <w:rPr>
      <w:rFonts w:asciiTheme="majorHAnsi" w:hAnsiTheme="majorHAnsi" w:eastAsiaTheme="majorEastAsia" w:cstheme="majorBidi"/>
      <w:sz w:val="18"/>
      <w:szCs w:val="18"/>
    </w:rPr>
  </w:style>
  <w:style w:type="character" w:styleId="17" w:customStyle="1">
    <w:name w:val="日期 字元1"/>
    <w:basedOn w:val="a3"/>
    <w:uiPriority w:val="99"/>
    <w:semiHidden/>
    <w:rsid w:val="008603F9"/>
    <w:rPr>
      <w:rFonts w:eastAsia="新細明體"/>
    </w:rPr>
  </w:style>
  <w:style w:type="paragraph" w:styleId="msonormal0" w:customStyle="1">
    <w:name w:val="msonormal"/>
    <w:basedOn w:val="a"/>
    <w:rsid w:val="008603F9"/>
    <w:pPr>
      <w:spacing w:before="100" w:beforeAutospacing="1" w:after="100" w:afterAutospacing="1" w:line="240" w:lineRule="auto"/>
      <w:jc w:val="left"/>
    </w:pPr>
    <w:rPr>
      <w:rFonts w:ascii="新細明體" w:hAnsi="新細明體" w:cs="新細明體"/>
      <w:kern w:val="0"/>
      <w:szCs w:val="24"/>
    </w:rPr>
  </w:style>
  <w:style w:type="character" w:styleId="refandcopypin" w:customStyle="1">
    <w:name w:val="refandcopy_pin"/>
    <w:basedOn w:val="a3"/>
    <w:rsid w:val="008603F9"/>
  </w:style>
  <w:style w:type="character" w:styleId="note-link" w:customStyle="1">
    <w:name w:val="note-link"/>
    <w:basedOn w:val="a3"/>
    <w:rsid w:val="008603F9"/>
  </w:style>
  <w:style w:type="character" w:styleId="pc" w:customStyle="1">
    <w:name w:val="pc"/>
    <w:basedOn w:val="a3"/>
    <w:rsid w:val="008603F9"/>
  </w:style>
  <w:style w:type="character" w:styleId="note-link-cbeta" w:customStyle="1">
    <w:name w:val="note-link-cbeta"/>
    <w:basedOn w:val="a3"/>
    <w:rsid w:val="008603F9"/>
  </w:style>
  <w:style w:type="character" w:styleId="cbeta" w:customStyle="1">
    <w:name w:val="cbeta"/>
    <w:basedOn w:val="a3"/>
    <w:rsid w:val="008603F9"/>
  </w:style>
  <w:style w:type="character" w:styleId="label" w:customStyle="1">
    <w:name w:val="label"/>
    <w:basedOn w:val="a3"/>
    <w:rsid w:val="008603F9"/>
  </w:style>
  <w:style w:type="character" w:styleId="glyphicon" w:customStyle="1">
    <w:name w:val="glyphicon"/>
    <w:basedOn w:val="a3"/>
    <w:rsid w:val="008603F9"/>
  </w:style>
  <w:style w:type="character" w:styleId="star" w:customStyle="1">
    <w:name w:val="star"/>
    <w:basedOn w:val="a3"/>
    <w:rsid w:val="008603F9"/>
  </w:style>
  <w:style w:type="paragraph" w:styleId="00" w:customStyle="1">
    <w:name w:val="00內文"/>
    <w:basedOn w:val="a"/>
    <w:link w:val="000"/>
    <w:rsid w:val="005B0649"/>
    <w:pPr>
      <w:widowControl w:val="0"/>
      <w:overflowPunct w:val="0"/>
      <w:autoSpaceDE w:val="0"/>
      <w:autoSpaceDN w:val="0"/>
      <w:adjustRightInd w:val="0"/>
      <w:spacing w:line="240" w:lineRule="auto"/>
      <w:ind w:firstLine="397"/>
    </w:pPr>
    <w:rPr>
      <w:rFonts w:ascii="Times New Roman" w:hAnsi="Times New Roman" w:eastAsia="華康中明體"/>
      <w:color w:val="000000" w:themeColor="text1"/>
      <w:sz w:val="22"/>
    </w:rPr>
  </w:style>
  <w:style w:type="character" w:styleId="000" w:customStyle="1">
    <w:name w:val="00內文 字元"/>
    <w:basedOn w:val="a3"/>
    <w:link w:val="00"/>
    <w:rsid w:val="005B0649"/>
    <w:rPr>
      <w:rFonts w:ascii="Times New Roman" w:hAnsi="Times New Roman" w:eastAsia="華康中明體"/>
      <w:color w:val="000000" w:themeColor="text1"/>
      <w:sz w:val="22"/>
    </w:rPr>
  </w:style>
  <w:style w:type="character" w:styleId="biaokai" w:customStyle="1">
    <w:name w:val="biao kai"/>
    <w:uiPriority w:val="99"/>
    <w:rsid w:val="009F57C0"/>
    <w:rPr>
      <w:rFonts w:ascii="Calibri" w:hAnsi="Calibri" w:eastAsia="標楷體" w:cs="Calibri"/>
      <w:color w:val="auto"/>
      <w:sz w:val="26"/>
      <w:szCs w:val="26"/>
    </w:rPr>
  </w:style>
  <w:style w:type="paragraph" w:styleId="001" w:customStyle="1">
    <w:name w:val="00普通段落"/>
    <w:rsid w:val="006B3739"/>
    <w:pPr>
      <w:overflowPunct w:val="0"/>
      <w:autoSpaceDE w:val="0"/>
      <w:autoSpaceDN w:val="0"/>
      <w:adjustRightInd w:val="0"/>
      <w:jc w:val="both"/>
    </w:pPr>
    <w:rPr>
      <w:rFonts w:ascii="Times New Roman" w:hAnsi="Times New Roman" w:eastAsia="華康中明體"/>
      <w:color w:val="000000" w:themeColor="text1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38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55507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22625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6947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16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2821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7517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560151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0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4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13254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123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2086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836197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50327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579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10395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363390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71883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29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26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34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11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850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5496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4668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1045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7566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043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4807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784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439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52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01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202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25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33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650397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784662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footer" Target="footer3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header" Target="header3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oter" Target="footer2.xml" Id="rId11" /><Relationship Type="http://schemas.openxmlformats.org/officeDocument/2006/relationships/webSettings" Target="webSettings.xml" Id="rId5" /><Relationship Type="http://schemas.openxmlformats.org/officeDocument/2006/relationships/theme" Target="theme/theme1.xml" Id="rId15" /><Relationship Type="http://schemas.openxmlformats.org/officeDocument/2006/relationships/footer" Target="footer1.xml" Id="rId10" /><Relationship Type="http://schemas.openxmlformats.org/officeDocument/2006/relationships/settings" Target="settings.xml" Id="rId4" /><Relationship Type="http://schemas.openxmlformats.org/officeDocument/2006/relationships/header" Target="header2.xml" Id="rId9" /><Relationship Type="http://schemas.openxmlformats.org/officeDocument/2006/relationships/fontTable" Target="fontTable.xml" Id="rId14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0ED522-8EDD-40CF-A070-E22CF75AD625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Lue Zhenguan</dc:creator>
  <keywords/>
  <dc:description/>
  <lastModifiedBy>Guest User</lastModifiedBy>
  <revision>355</revision>
  <lastPrinted>2026-03-27T23:56:00.0000000Z</lastPrinted>
  <dcterms:created xsi:type="dcterms:W3CDTF">2023-06-22T01:58:00.0000000Z</dcterms:created>
  <dcterms:modified xsi:type="dcterms:W3CDTF">2026-11-07T00:10:41.3350832Z</dcterms:modified>
</coreProperties>
</file>